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D66" w:rsidRPr="00634F04" w:rsidRDefault="00BE0D66" w:rsidP="00BE0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Ә</w:t>
      </w:r>
      <w:r w:rsidRPr="00634F04">
        <w:rPr>
          <w:rFonts w:ascii="Times New Roman" w:hAnsi="Times New Roman" w:cs="Times New Roman"/>
          <w:b/>
          <w:sz w:val="24"/>
          <w:szCs w:val="24"/>
        </w:rPr>
        <w:t>л-ФарабиатындағыҚазақұлттықуниверситеті</w:t>
      </w:r>
    </w:p>
    <w:p w:rsidR="00BE0D66" w:rsidRPr="00634F04" w:rsidRDefault="00BE0D66" w:rsidP="00BE0D66">
      <w:pPr>
        <w:spacing w:after="0" w:line="240" w:lineRule="auto"/>
        <w:jc w:val="center"/>
        <w:rPr>
          <w:rFonts w:ascii="Times New Roman" w:hAnsi="Times New Roman" w:cs="Times New Roman"/>
          <w:b/>
          <w:sz w:val="24"/>
          <w:szCs w:val="24"/>
        </w:rPr>
      </w:pPr>
      <w:r w:rsidRPr="00634F04">
        <w:rPr>
          <w:rFonts w:ascii="Times New Roman" w:hAnsi="Times New Roman" w:cs="Times New Roman"/>
          <w:b/>
          <w:sz w:val="24"/>
          <w:szCs w:val="24"/>
        </w:rPr>
        <w:t>Философия және</w:t>
      </w:r>
      <w:r w:rsidRPr="00634F04">
        <w:rPr>
          <w:rFonts w:ascii="Times New Roman" w:hAnsi="Times New Roman" w:cs="Times New Roman"/>
          <w:b/>
          <w:sz w:val="24"/>
          <w:szCs w:val="24"/>
          <w:lang w:val="kk-KZ"/>
        </w:rPr>
        <w:t xml:space="preserve"> </w:t>
      </w:r>
      <w:proofErr w:type="spellStart"/>
      <w:r w:rsidRPr="00634F04">
        <w:rPr>
          <w:rFonts w:ascii="Times New Roman" w:hAnsi="Times New Roman" w:cs="Times New Roman"/>
          <w:b/>
          <w:sz w:val="24"/>
          <w:szCs w:val="24"/>
        </w:rPr>
        <w:t>саясаттануфакультеті</w:t>
      </w:r>
      <w:proofErr w:type="spellEnd"/>
    </w:p>
    <w:p w:rsidR="00BE0D66" w:rsidRDefault="00BE0D66" w:rsidP="00BE0D66">
      <w:pPr>
        <w:spacing w:after="0" w:line="240" w:lineRule="auto"/>
        <w:jc w:val="center"/>
        <w:rPr>
          <w:rFonts w:ascii="Times New Roman" w:hAnsi="Times New Roman" w:cs="Times New Roman"/>
          <w:b/>
          <w:sz w:val="24"/>
          <w:szCs w:val="24"/>
          <w:lang w:val="kk-KZ"/>
        </w:rPr>
      </w:pPr>
      <w:r w:rsidRPr="00634F04">
        <w:rPr>
          <w:rFonts w:ascii="Times New Roman" w:hAnsi="Times New Roman" w:cs="Times New Roman"/>
          <w:b/>
          <w:sz w:val="24"/>
          <w:szCs w:val="24"/>
        </w:rPr>
        <w:t>Педагогика және</w:t>
      </w:r>
      <w:r w:rsidRPr="00634F04">
        <w:rPr>
          <w:rFonts w:ascii="Times New Roman" w:hAnsi="Times New Roman" w:cs="Times New Roman"/>
          <w:b/>
          <w:sz w:val="24"/>
          <w:szCs w:val="24"/>
          <w:lang w:val="kk-KZ"/>
        </w:rPr>
        <w:t xml:space="preserve"> </w:t>
      </w:r>
      <w:proofErr w:type="spellStart"/>
      <w:r w:rsidRPr="00634F04">
        <w:rPr>
          <w:rFonts w:ascii="Times New Roman" w:hAnsi="Times New Roman" w:cs="Times New Roman"/>
          <w:b/>
          <w:sz w:val="24"/>
          <w:szCs w:val="24"/>
        </w:rPr>
        <w:t>бі</w:t>
      </w:r>
      <w:proofErr w:type="gramStart"/>
      <w:r w:rsidRPr="00634F04">
        <w:rPr>
          <w:rFonts w:ascii="Times New Roman" w:hAnsi="Times New Roman" w:cs="Times New Roman"/>
          <w:b/>
          <w:sz w:val="24"/>
          <w:szCs w:val="24"/>
        </w:rPr>
        <w:t>л</w:t>
      </w:r>
      <w:proofErr w:type="gramEnd"/>
      <w:r w:rsidRPr="00634F04">
        <w:rPr>
          <w:rFonts w:ascii="Times New Roman" w:hAnsi="Times New Roman" w:cs="Times New Roman"/>
          <w:b/>
          <w:sz w:val="24"/>
          <w:szCs w:val="24"/>
        </w:rPr>
        <w:t>ім</w:t>
      </w:r>
      <w:proofErr w:type="spellEnd"/>
      <w:r w:rsidRPr="00634F04">
        <w:rPr>
          <w:rFonts w:ascii="Times New Roman" w:hAnsi="Times New Roman" w:cs="Times New Roman"/>
          <w:b/>
          <w:sz w:val="24"/>
          <w:szCs w:val="24"/>
        </w:rPr>
        <w:t xml:space="preserve"> беру менеджмент </w:t>
      </w:r>
      <w:proofErr w:type="spellStart"/>
      <w:r w:rsidRPr="00634F04">
        <w:rPr>
          <w:rFonts w:ascii="Times New Roman" w:hAnsi="Times New Roman" w:cs="Times New Roman"/>
          <w:b/>
          <w:sz w:val="24"/>
          <w:szCs w:val="24"/>
        </w:rPr>
        <w:t>кафедрасы</w:t>
      </w:r>
      <w:proofErr w:type="spellEnd"/>
    </w:p>
    <w:p w:rsidR="00BE0D66" w:rsidRPr="00634F04" w:rsidRDefault="00BE0D66" w:rsidP="00BE0D66">
      <w:pPr>
        <w:spacing w:after="0" w:line="240" w:lineRule="auto"/>
        <w:jc w:val="center"/>
        <w:rPr>
          <w:rFonts w:ascii="Times New Roman" w:hAnsi="Times New Roman" w:cs="Times New Roman"/>
          <w:b/>
          <w:sz w:val="24"/>
          <w:szCs w:val="24"/>
          <w:lang w:val="kk-KZ"/>
        </w:rPr>
      </w:pPr>
    </w:p>
    <w:p w:rsidR="00F65A49" w:rsidRPr="006F4F13" w:rsidRDefault="00F65A49" w:rsidP="00F65A49">
      <w:pPr>
        <w:autoSpaceDE w:val="0"/>
        <w:autoSpaceDN w:val="0"/>
        <w:adjustRightInd w:val="0"/>
        <w:spacing w:after="0" w:line="240" w:lineRule="auto"/>
        <w:jc w:val="center"/>
        <w:rPr>
          <w:rFonts w:ascii="Times New Roman" w:hAnsi="Times New Roman" w:cs="Times New Roman"/>
          <w:b/>
          <w:bCs/>
          <w:sz w:val="24"/>
          <w:szCs w:val="24"/>
        </w:rPr>
      </w:pPr>
      <w:r w:rsidRPr="006F4F13">
        <w:rPr>
          <w:rFonts w:ascii="Times New Roman" w:hAnsi="Times New Roman" w:cs="Times New Roman"/>
          <w:b/>
          <w:bCs/>
          <w:sz w:val="24"/>
          <w:szCs w:val="24"/>
          <w:lang w:val="kk-KZ"/>
        </w:rPr>
        <w:t>С</w:t>
      </w:r>
      <w:r w:rsidRPr="006F4F13">
        <w:rPr>
          <w:rFonts w:ascii="Times New Roman" w:hAnsi="Times New Roman" w:cs="Times New Roman"/>
          <w:b/>
          <w:bCs/>
          <w:sz w:val="24"/>
          <w:szCs w:val="24"/>
        </w:rPr>
        <w:t>ИЛЛАБУС</w:t>
      </w:r>
    </w:p>
    <w:p w:rsidR="00F65A49" w:rsidRPr="006F4F13" w:rsidRDefault="00F65A49" w:rsidP="00F65A49">
      <w:pPr>
        <w:spacing w:after="0" w:line="240" w:lineRule="auto"/>
        <w:jc w:val="center"/>
        <w:rPr>
          <w:rFonts w:ascii="Times New Roman" w:hAnsi="Times New Roman" w:cs="Times New Roman"/>
          <w:b/>
          <w:sz w:val="24"/>
          <w:szCs w:val="24"/>
          <w:lang w:val="kk-KZ"/>
        </w:rPr>
      </w:pPr>
      <w:r w:rsidRPr="006F4F13">
        <w:rPr>
          <w:rFonts w:ascii="Times New Roman" w:hAnsi="Times New Roman" w:cs="Times New Roman"/>
          <w:b/>
          <w:sz w:val="24"/>
          <w:szCs w:val="24"/>
          <w:lang w:val="kk-KZ"/>
        </w:rPr>
        <w:t>Күзгі</w:t>
      </w:r>
      <w:r>
        <w:rPr>
          <w:rFonts w:ascii="Times New Roman" w:hAnsi="Times New Roman" w:cs="Times New Roman"/>
          <w:b/>
          <w:sz w:val="24"/>
          <w:szCs w:val="24"/>
        </w:rPr>
        <w:t xml:space="preserve"> семестр 202</w:t>
      </w:r>
      <w:r>
        <w:rPr>
          <w:rFonts w:ascii="Times New Roman" w:hAnsi="Times New Roman" w:cs="Times New Roman"/>
          <w:b/>
          <w:sz w:val="24"/>
          <w:szCs w:val="24"/>
          <w:lang w:val="en-US"/>
        </w:rPr>
        <w:t>1</w:t>
      </w:r>
      <w:r>
        <w:rPr>
          <w:rFonts w:ascii="Times New Roman" w:hAnsi="Times New Roman" w:cs="Times New Roman"/>
          <w:b/>
          <w:sz w:val="24"/>
          <w:szCs w:val="24"/>
        </w:rPr>
        <w:t>-202</w:t>
      </w:r>
      <w:r>
        <w:rPr>
          <w:rFonts w:ascii="Times New Roman" w:hAnsi="Times New Roman" w:cs="Times New Roman"/>
          <w:b/>
          <w:sz w:val="24"/>
          <w:szCs w:val="24"/>
          <w:lang w:val="en-US"/>
        </w:rPr>
        <w:t>2</w:t>
      </w:r>
      <w:r w:rsidRPr="006F4F13">
        <w:rPr>
          <w:rFonts w:ascii="Times New Roman" w:hAnsi="Times New Roman" w:cs="Times New Roman"/>
          <w:b/>
          <w:sz w:val="24"/>
          <w:szCs w:val="24"/>
        </w:rPr>
        <w:t xml:space="preserve"> </w:t>
      </w:r>
      <w:r w:rsidRPr="006F4F13">
        <w:rPr>
          <w:rFonts w:ascii="Times New Roman" w:hAnsi="Times New Roman" w:cs="Times New Roman"/>
          <w:b/>
          <w:sz w:val="24"/>
          <w:szCs w:val="24"/>
          <w:lang w:val="kk-KZ"/>
        </w:rPr>
        <w:t xml:space="preserve"> оқу жылы</w:t>
      </w:r>
    </w:p>
    <w:p w:rsidR="00F65A49" w:rsidRDefault="00F65A49" w:rsidP="00F65A49">
      <w:pPr>
        <w:spacing w:after="0" w:line="240" w:lineRule="auto"/>
        <w:jc w:val="center"/>
        <w:rPr>
          <w:rFonts w:ascii="Times New Roman" w:hAnsi="Times New Roman" w:cs="Times New Roman"/>
          <w:b/>
          <w:sz w:val="24"/>
          <w:szCs w:val="24"/>
          <w:lang w:val="en-US"/>
        </w:rPr>
      </w:pPr>
      <w:r w:rsidRPr="001D4748">
        <w:rPr>
          <w:rFonts w:ascii="Times New Roman" w:hAnsi="Times New Roman" w:cs="Times New Roman"/>
          <w:b/>
          <w:sz w:val="24"/>
          <w:szCs w:val="24"/>
          <w:lang w:val="kk-KZ"/>
        </w:rPr>
        <w:t>«</w:t>
      </w:r>
      <w:r w:rsidRPr="006F4F13">
        <w:rPr>
          <w:rFonts w:ascii="Times New Roman" w:hAnsi="Times New Roman" w:cs="Times New Roman"/>
          <w:b/>
          <w:sz w:val="24"/>
          <w:szCs w:val="24"/>
          <w:lang w:val="kk-KZ"/>
        </w:rPr>
        <w:t>Педагогика және психология</w:t>
      </w:r>
      <w:r w:rsidRPr="001D4748">
        <w:rPr>
          <w:rFonts w:ascii="Times New Roman" w:hAnsi="Times New Roman" w:cs="Times New Roman"/>
          <w:b/>
          <w:sz w:val="24"/>
          <w:szCs w:val="24"/>
          <w:lang w:val="kk-KZ"/>
        </w:rPr>
        <w:t>» «</w:t>
      </w:r>
      <w:r>
        <w:rPr>
          <w:rFonts w:ascii="Times New Roman" w:hAnsi="Times New Roman" w:cs="Times New Roman"/>
          <w:b/>
          <w:sz w:val="24"/>
          <w:szCs w:val="24"/>
          <w:lang w:val="kk-KZ"/>
        </w:rPr>
        <w:t>Әлеуметтік педагогика және өзін өзі тану</w:t>
      </w:r>
      <w:r w:rsidRPr="001D4748">
        <w:rPr>
          <w:rFonts w:ascii="Times New Roman" w:hAnsi="Times New Roman" w:cs="Times New Roman"/>
          <w:b/>
          <w:sz w:val="24"/>
          <w:szCs w:val="24"/>
          <w:lang w:val="kk-KZ"/>
        </w:rPr>
        <w:t>»</w:t>
      </w:r>
      <w:r w:rsidRPr="006F4F13">
        <w:rPr>
          <w:rFonts w:ascii="Times New Roman" w:hAnsi="Times New Roman" w:cs="Times New Roman"/>
          <w:b/>
          <w:sz w:val="24"/>
          <w:szCs w:val="24"/>
          <w:lang w:val="kk-KZ"/>
        </w:rPr>
        <w:t xml:space="preserve"> </w:t>
      </w:r>
    </w:p>
    <w:p w:rsidR="00F65A49" w:rsidRPr="006F4F13" w:rsidRDefault="00F65A49" w:rsidP="00F65A4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білім беру бағдарламалар</w:t>
      </w:r>
      <w:r w:rsidRPr="006F4F13">
        <w:rPr>
          <w:rFonts w:ascii="Times New Roman" w:hAnsi="Times New Roman" w:cs="Times New Roman"/>
          <w:b/>
          <w:sz w:val="24"/>
          <w:szCs w:val="24"/>
          <w:lang w:val="kk-KZ"/>
        </w:rPr>
        <w:t>ы бойынша</w:t>
      </w:r>
    </w:p>
    <w:p w:rsidR="00F65A49" w:rsidRPr="001D4748" w:rsidRDefault="00F65A49" w:rsidP="00F65A49">
      <w:pPr>
        <w:spacing w:after="0" w:line="240" w:lineRule="auto"/>
        <w:jc w:val="center"/>
        <w:rPr>
          <w:rFonts w:ascii="Times New Roman" w:hAnsi="Times New Roman" w:cs="Times New Roman"/>
          <w:b/>
          <w:sz w:val="24"/>
          <w:szCs w:val="24"/>
          <w:lang w:val="kk-KZ"/>
        </w:rPr>
      </w:pPr>
    </w:p>
    <w:p w:rsidR="00F65A49" w:rsidRPr="001D4748" w:rsidRDefault="00F65A49" w:rsidP="00F65A49">
      <w:pPr>
        <w:spacing w:after="0" w:line="240" w:lineRule="auto"/>
        <w:jc w:val="center"/>
        <w:rPr>
          <w:rFonts w:ascii="Times New Roman" w:hAnsi="Times New Roman" w:cs="Times New Roman"/>
          <w:b/>
          <w:lang w:val="kk-KZ"/>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1843"/>
        <w:gridCol w:w="992"/>
        <w:gridCol w:w="709"/>
        <w:gridCol w:w="568"/>
        <w:gridCol w:w="1415"/>
        <w:gridCol w:w="568"/>
        <w:gridCol w:w="283"/>
        <w:gridCol w:w="851"/>
        <w:gridCol w:w="1273"/>
      </w:tblGrid>
      <w:tr w:rsidR="00F65A49" w:rsidRPr="001E148D" w:rsidTr="00F65A49">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lang w:val="kk-KZ"/>
              </w:rPr>
              <w:t>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lang w:val="kk-KZ"/>
              </w:rPr>
              <w:t>Сағаттар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rPr>
              <w:t>Кредит</w:t>
            </w:r>
            <w:r w:rsidRPr="001E148D">
              <w:rPr>
                <w:rFonts w:ascii="Times New Roman" w:hAnsi="Times New Roman" w:cs="Times New Roman"/>
                <w:b/>
                <w:lang w:val="kk-KZ"/>
              </w:rPr>
              <w:t xml:space="preserve">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jc w:val="center"/>
              <w:rPr>
                <w:rFonts w:ascii="Times New Roman" w:hAnsi="Times New Roman" w:cs="Times New Roman"/>
                <w:b/>
                <w:lang w:val="kk-KZ"/>
              </w:rPr>
            </w:pPr>
            <w:proofErr w:type="gramStart"/>
            <w:r w:rsidRPr="001E148D">
              <w:rPr>
                <w:rFonts w:ascii="Times New Roman" w:hAnsi="Times New Roman" w:cs="Times New Roman"/>
                <w:b/>
              </w:rPr>
              <w:t>С</w:t>
            </w:r>
            <w:r w:rsidRPr="001E148D">
              <w:rPr>
                <w:rFonts w:ascii="Times New Roman" w:hAnsi="Times New Roman" w:cs="Times New Roman"/>
                <w:b/>
                <w:lang w:val="kk-KZ"/>
              </w:rPr>
              <w:t>ОӨЖ</w:t>
            </w:r>
            <w:proofErr w:type="gramEnd"/>
          </w:p>
        </w:tc>
      </w:tr>
      <w:tr w:rsidR="00F65A49" w:rsidRPr="001E148D" w:rsidTr="00F65A49">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5A49" w:rsidRPr="001E148D" w:rsidRDefault="00F65A49" w:rsidP="00F65A49">
            <w:pPr>
              <w:spacing w:after="0" w:line="240" w:lineRule="auto"/>
              <w:rPr>
                <w:rFonts w:ascii="Times New Roman" w:hAnsi="Times New Roman" w:cs="Times New Roman"/>
                <w: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5A49" w:rsidRPr="001E148D" w:rsidRDefault="00F65A49" w:rsidP="00F65A49">
            <w:pPr>
              <w:spacing w:after="0" w:line="240" w:lineRule="auto"/>
              <w:rPr>
                <w:rFonts w:ascii="Times New Roman" w:hAnsi="Times New Roman" w:cs="Times New Roman"/>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5A49" w:rsidRPr="001E148D" w:rsidRDefault="00F65A49" w:rsidP="00F65A49">
            <w:pPr>
              <w:spacing w:after="0" w:line="240" w:lineRule="auto"/>
              <w:rPr>
                <w:rFonts w:ascii="Times New Roman" w:hAnsi="Times New Roman" w:cs="Times New Roman"/>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Дәрістер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jc w:val="center"/>
              <w:rPr>
                <w:rFonts w:ascii="Times New Roman" w:hAnsi="Times New Roman" w:cs="Times New Roman"/>
                <w:b/>
                <w:lang w:val="kk-KZ"/>
              </w:rPr>
            </w:pPr>
            <w:proofErr w:type="spellStart"/>
            <w:r w:rsidRPr="001E148D">
              <w:rPr>
                <w:rFonts w:ascii="Times New Roman" w:hAnsi="Times New Roman" w:cs="Times New Roman"/>
                <w:b/>
              </w:rPr>
              <w:t>Практ</w:t>
            </w:r>
            <w:proofErr w:type="spellEnd"/>
            <w:r w:rsidRPr="001E148D">
              <w:rPr>
                <w:rFonts w:ascii="Times New Roman" w:hAnsi="Times New Roman" w:cs="Times New Roman"/>
                <w:b/>
              </w:rPr>
              <w:t xml:space="preserve">. </w:t>
            </w:r>
            <w:r w:rsidRPr="001E148D">
              <w:rPr>
                <w:rFonts w:ascii="Times New Roman" w:hAnsi="Times New Roman" w:cs="Times New Roman"/>
                <w:b/>
                <w:lang w:val="kk-KZ"/>
              </w:rPr>
              <w:t>Сабақтар/семинарлар</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lang w:val="kk-KZ"/>
              </w:rPr>
              <w:t>Зерт.сабақтар</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5A49" w:rsidRPr="001E148D" w:rsidRDefault="00F65A49" w:rsidP="00F65A49">
            <w:pPr>
              <w:spacing w:after="0" w:line="240" w:lineRule="auto"/>
              <w:rPr>
                <w:rFonts w:ascii="Times New Roman" w:hAnsi="Times New Roman" w:cs="Times New Roman"/>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5A49" w:rsidRPr="001E148D" w:rsidRDefault="00F65A49" w:rsidP="00F65A49">
            <w:pPr>
              <w:spacing w:after="0" w:line="240" w:lineRule="auto"/>
              <w:rPr>
                <w:rFonts w:ascii="Times New Roman" w:hAnsi="Times New Roman" w:cs="Times New Roman"/>
                <w:b/>
              </w:rPr>
            </w:pPr>
          </w:p>
        </w:tc>
      </w:tr>
      <w:tr w:rsidR="00F65A49" w:rsidRPr="001E148D" w:rsidTr="00F65A49">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F65A49" w:rsidRPr="00F65A49" w:rsidRDefault="00F65A49" w:rsidP="00F65A49">
            <w:pPr>
              <w:autoSpaceDE w:val="0"/>
              <w:autoSpaceDN w:val="0"/>
              <w:adjustRightInd w:val="0"/>
              <w:spacing w:after="0" w:line="240" w:lineRule="auto"/>
              <w:jc w:val="center"/>
              <w:rPr>
                <w:rFonts w:ascii="Times New Roman" w:hAnsi="Times New Roman" w:cs="Times New Roman"/>
                <w:sz w:val="24"/>
                <w:szCs w:val="24"/>
                <w:lang w:val="en-US"/>
              </w:rPr>
            </w:pPr>
            <w:r w:rsidRPr="00F65A49">
              <w:rPr>
                <w:rFonts w:ascii="Times New Roman" w:hAnsi="Times New Roman" w:cs="Times New Roman"/>
                <w:sz w:val="24"/>
                <w:szCs w:val="24"/>
              </w:rPr>
              <w:t>АР7202</w:t>
            </w:r>
          </w:p>
          <w:p w:rsidR="00F65A49" w:rsidRPr="001E148D" w:rsidRDefault="00F65A49" w:rsidP="00F65A49">
            <w:pPr>
              <w:autoSpaceDE w:val="0"/>
              <w:autoSpaceDN w:val="0"/>
              <w:adjustRightInd w:val="0"/>
              <w:spacing w:after="0" w:line="240" w:lineRule="auto"/>
              <w:jc w:val="center"/>
              <w:rPr>
                <w:rFonts w:ascii="Times New Roman" w:hAnsi="Times New Roman" w:cs="Times New Roman"/>
                <w:b/>
                <w:lang w:val="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Академиялық жазу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jc w:val="center"/>
              <w:rPr>
                <w:rFonts w:ascii="Times New Roman" w:hAnsi="Times New Roman" w:cs="Times New Roman"/>
                <w:lang w:val="en-US"/>
              </w:rPr>
            </w:pPr>
            <w:r w:rsidRPr="001E148D">
              <w:rPr>
                <w:rFonts w:ascii="Times New Roman" w:hAnsi="Times New Roman" w:cs="Times New Roman"/>
                <w:lang w:val="en-US"/>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jc w:val="center"/>
              <w:rPr>
                <w:rFonts w:ascii="Times New Roman" w:hAnsi="Times New Roman" w:cs="Times New Roman"/>
                <w:lang w:val="en-US"/>
              </w:rPr>
            </w:pPr>
            <w:r w:rsidRPr="001E148D">
              <w:rPr>
                <w:rFonts w:ascii="Times New Roman" w:hAnsi="Times New Roman" w:cs="Times New Roman"/>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jc w:val="center"/>
              <w:rPr>
                <w:rFonts w:ascii="Times New Roman" w:hAnsi="Times New Roman" w:cs="Times New Roman"/>
                <w:lang w:val="en-US"/>
              </w:rPr>
            </w:pPr>
            <w:r w:rsidRPr="001E148D">
              <w:rPr>
                <w:rFonts w:ascii="Times New Roman" w:hAnsi="Times New Roman" w:cs="Times New Roman"/>
                <w:lang w:val="en-US"/>
              </w:rPr>
              <w:t>15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jc w:val="center"/>
              <w:rPr>
                <w:rFonts w:ascii="Times New Roman" w:hAnsi="Times New Roman" w:cs="Times New Roman"/>
                <w:lang w:val="kk-KZ"/>
              </w:rPr>
            </w:pPr>
            <w:r w:rsidRPr="001E148D">
              <w:rPr>
                <w:rFonts w:ascii="Times New Roman" w:hAnsi="Times New Roman" w:cs="Times New Roman"/>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jc w:val="center"/>
              <w:rPr>
                <w:rFonts w:ascii="Times New Roman" w:hAnsi="Times New Roman" w:cs="Times New Roman"/>
                <w:lang w:val="en-US"/>
              </w:rPr>
            </w:pPr>
            <w:r w:rsidRPr="001E148D">
              <w:rPr>
                <w:rFonts w:ascii="Times New Roman" w:hAnsi="Times New Roman" w:cs="Times New Roman"/>
                <w:lang w:val="en-US"/>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jc w:val="center"/>
              <w:rPr>
                <w:rFonts w:ascii="Times New Roman" w:hAnsi="Times New Roman" w:cs="Times New Roman"/>
                <w:lang w:val="en-US"/>
              </w:rPr>
            </w:pPr>
            <w:r w:rsidRPr="001E148D">
              <w:rPr>
                <w:rFonts w:ascii="Times New Roman" w:hAnsi="Times New Roman" w:cs="Times New Roman"/>
                <w:lang w:val="en-US"/>
              </w:rPr>
              <w:t>7</w:t>
            </w:r>
          </w:p>
        </w:tc>
      </w:tr>
      <w:tr w:rsidR="00F65A49" w:rsidRPr="001E148D" w:rsidTr="00F65A49">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Курс туралы академиялық ақпарат</w:t>
            </w:r>
          </w:p>
        </w:tc>
      </w:tr>
      <w:tr w:rsidR="00F65A49" w:rsidRPr="001E148D" w:rsidTr="00F65A49">
        <w:trPr>
          <w:trHeight w:val="982"/>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pStyle w:val="15"/>
              <w:rPr>
                <w:b/>
                <w:sz w:val="22"/>
                <w:szCs w:val="22"/>
              </w:rPr>
            </w:pPr>
            <w:r w:rsidRPr="001E148D">
              <w:rPr>
                <w:b/>
                <w:sz w:val="22"/>
                <w:szCs w:val="22"/>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rPr>
                <w:rFonts w:ascii="Times New Roman" w:hAnsi="Times New Roman" w:cs="Times New Roman"/>
                <w:b/>
              </w:rPr>
            </w:pPr>
            <w:r w:rsidRPr="001E148D">
              <w:rPr>
                <w:rFonts w:ascii="Times New Roman" w:hAnsi="Times New Roman" w:cs="Times New Roman"/>
                <w:b/>
                <w:lang w:val="kk-KZ"/>
              </w:rPr>
              <w:t xml:space="preserve">Курстың </w:t>
            </w:r>
            <w:r w:rsidRPr="001E148D">
              <w:rPr>
                <w:rFonts w:ascii="Times New Roman" w:hAnsi="Times New Roman" w:cs="Times New Roman"/>
                <w:b/>
              </w:rPr>
              <w:t>тип</w:t>
            </w:r>
            <w:r w:rsidRPr="001E148D">
              <w:rPr>
                <w:rFonts w:ascii="Times New Roman" w:hAnsi="Times New Roman" w:cs="Times New Roman"/>
                <w:b/>
                <w:lang w:val="kk-KZ"/>
              </w:rPr>
              <w:t>і</w:t>
            </w:r>
            <w:r w:rsidRPr="001E148D">
              <w:rPr>
                <w:rFonts w:ascii="Times New Roman" w:hAnsi="Times New Roman" w:cs="Times New Roman"/>
                <w:b/>
              </w:rPr>
              <w:t>/</w:t>
            </w:r>
            <w:proofErr w:type="spellStart"/>
            <w:r w:rsidRPr="001E148D">
              <w:rPr>
                <w:rFonts w:ascii="Times New Roman" w:hAnsi="Times New Roman" w:cs="Times New Roman"/>
                <w:b/>
              </w:rPr>
              <w:t>сипаты</w:t>
            </w:r>
            <w:proofErr w:type="spellEnd"/>
            <w:r w:rsidRPr="001E148D">
              <w:rPr>
                <w:rFonts w:ascii="Times New Roman" w:hAnsi="Times New Roman" w:cs="Times New Roman"/>
                <w:b/>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Дәріс түрлері</w:t>
            </w:r>
            <w:r w:rsidRPr="001E148D">
              <w:rPr>
                <w:rFonts w:ascii="Times New Roman" w:hAnsi="Times New Roman" w:cs="Times New Roman"/>
                <w:b/>
              </w:rPr>
              <w:t xml:space="preserve"> </w:t>
            </w:r>
          </w:p>
          <w:p w:rsidR="00F65A49" w:rsidRPr="001E148D" w:rsidRDefault="00F65A49" w:rsidP="00F65A49">
            <w:pPr>
              <w:autoSpaceDE w:val="0"/>
              <w:autoSpaceDN w:val="0"/>
              <w:adjustRightInd w:val="0"/>
              <w:spacing w:after="0" w:line="240" w:lineRule="auto"/>
              <w:jc w:val="center"/>
              <w:rPr>
                <w:rFonts w:ascii="Times New Roman" w:hAnsi="Times New Roman" w:cs="Times New Roman"/>
                <w:b/>
                <w:lang w:val="kk-KZ"/>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Семинар сабақтардың түрлері</w:t>
            </w:r>
            <w:r w:rsidRPr="001E148D">
              <w:rPr>
                <w:rFonts w:ascii="Times New Roman" w:hAnsi="Times New Roman" w:cs="Times New Roman"/>
                <w:b/>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СӨЖ саны</w:t>
            </w:r>
            <w:r w:rsidRPr="001E148D">
              <w:rPr>
                <w:rFonts w:ascii="Times New Roman" w:hAnsi="Times New Roman" w:cs="Times New Roman"/>
                <w:b/>
              </w:rPr>
              <w:t xml:space="preserve"> </w:t>
            </w:r>
          </w:p>
          <w:p w:rsidR="00F65A49" w:rsidRPr="001E148D" w:rsidRDefault="00F65A49" w:rsidP="00F65A49">
            <w:pPr>
              <w:autoSpaceDE w:val="0"/>
              <w:autoSpaceDN w:val="0"/>
              <w:adjustRightInd w:val="0"/>
              <w:spacing w:after="0" w:line="240" w:lineRule="auto"/>
              <w:jc w:val="center"/>
              <w:rPr>
                <w:rFonts w:ascii="Times New Roman" w:hAnsi="Times New Roman" w:cs="Times New Roman"/>
                <w:b/>
                <w:lang w:val="kk-KZ"/>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Қорытынды бақылау түрі</w:t>
            </w:r>
            <w:r w:rsidRPr="001E148D">
              <w:rPr>
                <w:rFonts w:ascii="Times New Roman" w:hAnsi="Times New Roman" w:cs="Times New Roman"/>
                <w:b/>
              </w:rPr>
              <w:t xml:space="preserve"> </w:t>
            </w:r>
          </w:p>
        </w:tc>
      </w:tr>
      <w:tr w:rsidR="00F65A49" w:rsidRPr="001E148D" w:rsidTr="00F65A49">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pStyle w:val="15"/>
              <w:rPr>
                <w:sz w:val="22"/>
                <w:szCs w:val="22"/>
              </w:rPr>
            </w:pPr>
            <w:proofErr w:type="spellStart"/>
            <w:r w:rsidRPr="001E148D">
              <w:rPr>
                <w:sz w:val="22"/>
                <w:szCs w:val="22"/>
              </w:rPr>
              <w:t>Онлайн</w:t>
            </w:r>
            <w:proofErr w:type="spellEnd"/>
            <w:r w:rsidRPr="001E148D">
              <w:rPr>
                <w:sz w:val="22"/>
                <w:szCs w:val="22"/>
              </w:rPr>
              <w:t xml:space="preserve"> /</w:t>
            </w:r>
          </w:p>
          <w:p w:rsidR="00F65A49" w:rsidRPr="001E148D" w:rsidRDefault="00F65A49" w:rsidP="00F65A49">
            <w:pPr>
              <w:pStyle w:val="15"/>
              <w:rPr>
                <w:sz w:val="22"/>
                <w:szCs w:val="22"/>
              </w:rPr>
            </w:pPr>
            <w:r w:rsidRPr="001E148D">
              <w:rPr>
                <w:sz w:val="22"/>
                <w:szCs w:val="22"/>
                <w:lang w:val="kk-KZ"/>
              </w:rPr>
              <w:t>біріктірілген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036CC4" w:rsidP="00F65A49">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t>Практика</w:t>
            </w:r>
            <w:r w:rsidR="00F65A49" w:rsidRPr="001E148D">
              <w:rPr>
                <w:rFonts w:ascii="Times New Roman" w:hAnsi="Times New Roman" w:cs="Times New Roman"/>
                <w:lang w:val="kk-KZ"/>
              </w:rPr>
              <w:t>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F65A49" w:rsidRPr="00847F79" w:rsidRDefault="00F65A49" w:rsidP="00847F79">
            <w:pPr>
              <w:pStyle w:val="a6"/>
              <w:numPr>
                <w:ilvl w:val="0"/>
                <w:numId w:val="12"/>
              </w:numPr>
              <w:autoSpaceDE w:val="0"/>
              <w:autoSpaceDN w:val="0"/>
              <w:adjustRightInd w:val="0"/>
              <w:spacing w:after="0" w:line="240" w:lineRule="auto"/>
              <w:jc w:val="center"/>
              <w:rPr>
                <w:rFonts w:ascii="Times New Roman" w:hAnsi="Times New Roman" w:cs="Times New Roman"/>
                <w:lang w:val="kk-KZ"/>
              </w:rPr>
            </w:pPr>
            <w:r w:rsidRPr="00847F79">
              <w:rPr>
                <w:rFonts w:ascii="Times New Roman" w:hAnsi="Times New Roman" w:cs="Times New Roman"/>
                <w:lang w:val="kk-KZ"/>
              </w:rPr>
              <w:t xml:space="preserve"> </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33207D" w:rsidRDefault="00F65A49" w:rsidP="00F65A49">
            <w:pPr>
              <w:spacing w:after="0" w:line="240" w:lineRule="auto"/>
              <w:jc w:val="both"/>
              <w:rPr>
                <w:rFonts w:ascii="Times New Roman" w:hAnsi="Times New Roman" w:cs="Times New Roman"/>
                <w:lang w:val="kk-KZ"/>
              </w:rPr>
            </w:pPr>
            <w:r w:rsidRPr="001E148D">
              <w:rPr>
                <w:rFonts w:ascii="Times New Roman" w:hAnsi="Times New Roman" w:cs="Times New Roman"/>
                <w:lang w:val="kk-KZ"/>
              </w:rPr>
              <w:t>Теориялық семинар, мәселелік семинар, сократтық әдіс, миға шабуыл, дөңгелек стол, нақты жағдаятты талдау әдісі.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jc w:val="center"/>
              <w:rPr>
                <w:rFonts w:ascii="Times New Roman" w:hAnsi="Times New Roman" w:cs="Times New Roman"/>
              </w:rPr>
            </w:pPr>
            <w:r w:rsidRPr="001E148D">
              <w:rPr>
                <w:rFonts w:ascii="Times New Roman" w:hAnsi="Times New Roman" w:cs="Times New Roman"/>
                <w:lang w:val="kk-KZ"/>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jc w:val="center"/>
              <w:rPr>
                <w:rFonts w:ascii="Times New Roman" w:hAnsi="Times New Roman" w:cs="Times New Roman"/>
              </w:rPr>
            </w:pPr>
            <w:r w:rsidRPr="001E148D">
              <w:rPr>
                <w:rFonts w:ascii="Times New Roman" w:hAnsi="Times New Roman" w:cs="Times New Roman"/>
                <w:lang w:val="kk-KZ"/>
              </w:rPr>
              <w:t>Moodle қашықтан оқыту жүйесінде тест/ кейс</w:t>
            </w:r>
          </w:p>
        </w:tc>
      </w:tr>
      <w:tr w:rsidR="00F65A49" w:rsidRPr="001E148D" w:rsidTr="00F65A49">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rPr>
                <w:rFonts w:ascii="Times New Roman" w:hAnsi="Times New Roman" w:cs="Times New Roman"/>
                <w:b/>
              </w:rPr>
            </w:pPr>
            <w:r w:rsidRPr="001E148D">
              <w:rPr>
                <w:rFonts w:ascii="Times New Roman" w:hAnsi="Times New Roman" w:cs="Times New Roman"/>
                <w:b/>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rPr>
            </w:pPr>
            <w:proofErr w:type="spellStart"/>
            <w:r w:rsidRPr="001E148D">
              <w:rPr>
                <w:rFonts w:ascii="Times New Roman" w:hAnsi="Times New Roman" w:cs="Times New Roman"/>
              </w:rPr>
              <w:t>Таубаева</w:t>
            </w:r>
            <w:proofErr w:type="spellEnd"/>
            <w:r w:rsidRPr="001E148D">
              <w:rPr>
                <w:rFonts w:ascii="Times New Roman" w:hAnsi="Times New Roman" w:cs="Times New Roman"/>
              </w:rPr>
              <w:t xml:space="preserve"> Шарк</w:t>
            </w:r>
            <w:r w:rsidRPr="001E148D">
              <w:rPr>
                <w:rFonts w:ascii="Times New Roman" w:hAnsi="Times New Roman" w:cs="Times New Roman"/>
                <w:lang w:val="kk-KZ"/>
              </w:rPr>
              <w:t>уль</w:t>
            </w:r>
            <w:r w:rsidRPr="001E148D">
              <w:rPr>
                <w:rFonts w:ascii="Times New Roman" w:hAnsi="Times New Roman" w:cs="Times New Roman"/>
              </w:rPr>
              <w:t xml:space="preserve"> </w:t>
            </w:r>
            <w:proofErr w:type="spellStart"/>
            <w:r w:rsidRPr="001E148D">
              <w:rPr>
                <w:rFonts w:ascii="Times New Roman" w:hAnsi="Times New Roman" w:cs="Times New Roman"/>
              </w:rPr>
              <w:t>Таубаевна</w:t>
            </w:r>
            <w:proofErr w:type="spellEnd"/>
            <w:r w:rsidRPr="001E148D">
              <w:rPr>
                <w:rFonts w:ascii="Times New Roman" w:hAnsi="Times New Roman" w:cs="Times New Roman"/>
              </w:rPr>
              <w:t>,</w:t>
            </w:r>
            <w:r w:rsidRPr="001E148D">
              <w:rPr>
                <w:rFonts w:ascii="Times New Roman" w:hAnsi="Times New Roman" w:cs="Times New Roman"/>
                <w:lang w:val="kk-KZ"/>
              </w:rPr>
              <w:t xml:space="preserve"> пед</w:t>
            </w:r>
            <w:proofErr w:type="gramStart"/>
            <w:r w:rsidRPr="001E148D">
              <w:rPr>
                <w:rFonts w:ascii="Times New Roman" w:hAnsi="Times New Roman" w:cs="Times New Roman"/>
                <w:lang w:val="kk-KZ"/>
              </w:rPr>
              <w:t>.ғ.</w:t>
            </w:r>
            <w:proofErr w:type="gramEnd"/>
            <w:r w:rsidRPr="001E148D">
              <w:rPr>
                <w:rFonts w:ascii="Times New Roman" w:hAnsi="Times New Roman" w:cs="Times New Roman"/>
                <w:lang w:val="kk-KZ"/>
              </w:rPr>
              <w:t>д</w:t>
            </w:r>
            <w:r w:rsidRPr="001E148D">
              <w:rPr>
                <w:rFonts w:ascii="Times New Roman" w:hAnsi="Times New Roman" w:cs="Times New Roman"/>
              </w:rPr>
              <w:t>, 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jc w:val="center"/>
              <w:rPr>
                <w:rFonts w:ascii="Times New Roman" w:hAnsi="Times New Roman" w:cs="Times New Roman"/>
              </w:rPr>
            </w:pPr>
          </w:p>
        </w:tc>
      </w:tr>
      <w:tr w:rsidR="00F65A49" w:rsidRPr="001E148D" w:rsidTr="00F65A49">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rPr>
                <w:rFonts w:ascii="Times New Roman" w:hAnsi="Times New Roman" w:cs="Times New Roman"/>
                <w:b/>
                <w:lang w:val="en-US"/>
              </w:rPr>
            </w:pPr>
            <w:r w:rsidRPr="001E148D">
              <w:rPr>
                <w:rFonts w:ascii="Times New Roman" w:hAnsi="Times New Roman" w:cs="Times New Roman"/>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lang w:val="en-US"/>
              </w:rPr>
            </w:pPr>
            <w:r w:rsidRPr="001E148D">
              <w:rPr>
                <w:rFonts w:ascii="Times New Roman" w:eastAsia="Calibri" w:hAnsi="Times New Roman" w:cs="Times New Roman"/>
                <w:lang w:val="kk-KZ"/>
              </w:rPr>
              <w:t xml:space="preserve"> shtaubayeva@ yandex. ru</w:t>
            </w:r>
          </w:p>
        </w:tc>
        <w:tc>
          <w:tcPr>
            <w:tcW w:w="2407" w:type="dxa"/>
            <w:gridSpan w:val="3"/>
            <w:vMerge/>
            <w:tcBorders>
              <w:left w:val="single" w:sz="4" w:space="0" w:color="000000"/>
              <w:right w:val="single" w:sz="4" w:space="0" w:color="000000"/>
            </w:tcBorders>
            <w:shd w:val="clear" w:color="auto" w:fill="auto"/>
            <w:vAlign w:val="center"/>
          </w:tcPr>
          <w:p w:rsidR="00F65A49" w:rsidRPr="001E148D" w:rsidRDefault="00F65A49" w:rsidP="00F65A49">
            <w:pPr>
              <w:spacing w:after="0" w:line="240" w:lineRule="auto"/>
              <w:rPr>
                <w:rFonts w:ascii="Times New Roman" w:hAnsi="Times New Roman" w:cs="Times New Roman"/>
              </w:rPr>
            </w:pPr>
          </w:p>
        </w:tc>
      </w:tr>
      <w:tr w:rsidR="00F65A49" w:rsidRPr="001E148D" w:rsidTr="00F65A49">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rPr>
                <w:rFonts w:ascii="Times New Roman" w:hAnsi="Times New Roman" w:cs="Times New Roman"/>
                <w:b/>
              </w:rPr>
            </w:pPr>
            <w:r w:rsidRPr="001E148D">
              <w:rPr>
                <w:rFonts w:ascii="Times New Roman" w:hAnsi="Times New Roman" w:cs="Times New Roman"/>
                <w:b/>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rPr>
            </w:pPr>
            <w:r w:rsidRPr="001E148D">
              <w:rPr>
                <w:rFonts w:ascii="Times New Roman" w:eastAsia="Calibri" w:hAnsi="Times New Roman" w:cs="Times New Roman"/>
                <w:lang w:val="kk-KZ"/>
              </w:rPr>
              <w:t>87772060827</w:t>
            </w:r>
          </w:p>
        </w:tc>
        <w:tc>
          <w:tcPr>
            <w:tcW w:w="2407" w:type="dxa"/>
            <w:gridSpan w:val="3"/>
            <w:vMerge/>
            <w:tcBorders>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jc w:val="center"/>
              <w:rPr>
                <w:rFonts w:ascii="Times New Roman" w:hAnsi="Times New Roman" w:cs="Times New Roman"/>
              </w:rPr>
            </w:pPr>
          </w:p>
        </w:tc>
      </w:tr>
    </w:tbl>
    <w:p w:rsidR="00F65A49" w:rsidRPr="001E148D" w:rsidRDefault="00F65A49" w:rsidP="00F65A49">
      <w:pPr>
        <w:spacing w:after="0" w:line="240" w:lineRule="auto"/>
        <w:rPr>
          <w:rFonts w:ascii="Times New Roman" w:hAnsi="Times New Roman" w:cs="Times New Roman"/>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F65A49" w:rsidRPr="001E148D" w:rsidTr="00F65A49">
        <w:trPr>
          <w:trHeight w:val="112"/>
        </w:trPr>
        <w:tc>
          <w:tcPr>
            <w:tcW w:w="10519" w:type="dxa"/>
            <w:tcBorders>
              <w:top w:val="single" w:sz="4" w:space="0" w:color="000000"/>
              <w:left w:val="single" w:sz="4" w:space="0" w:color="000000"/>
              <w:bottom w:val="single" w:sz="4" w:space="0" w:color="000000"/>
              <w:right w:val="single" w:sz="4" w:space="0" w:color="000000"/>
            </w:tcBorders>
          </w:tcPr>
          <w:p w:rsidR="00F65A49" w:rsidRPr="001E148D" w:rsidRDefault="00F65A49" w:rsidP="00F65A49">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Курстың академиялық презентациясы</w:t>
            </w:r>
          </w:p>
        </w:tc>
      </w:tr>
    </w:tbl>
    <w:p w:rsidR="00F65A49" w:rsidRPr="001E148D" w:rsidRDefault="00F65A49" w:rsidP="00F65A49">
      <w:pPr>
        <w:spacing w:after="0" w:line="240" w:lineRule="auto"/>
        <w:rPr>
          <w:rFonts w:ascii="Times New Roman" w:hAnsi="Times New Roman" w:cs="Times New Roman"/>
          <w:vanish/>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4849"/>
        <w:gridCol w:w="3827"/>
      </w:tblGrid>
      <w:tr w:rsidR="00F65A49" w:rsidRPr="001E148D" w:rsidTr="00F65A49">
        <w:tc>
          <w:tcPr>
            <w:tcW w:w="1843" w:type="dxa"/>
            <w:shd w:val="clear" w:color="auto" w:fill="auto"/>
          </w:tcPr>
          <w:p w:rsidR="00F65A49" w:rsidRPr="001E148D" w:rsidRDefault="00F65A49" w:rsidP="00F65A49">
            <w:pPr>
              <w:spacing w:after="0" w:line="240" w:lineRule="auto"/>
              <w:jc w:val="center"/>
              <w:rPr>
                <w:rFonts w:ascii="Times New Roman" w:hAnsi="Times New Roman" w:cs="Times New Roman"/>
                <w:b/>
              </w:rPr>
            </w:pPr>
            <w:r w:rsidRPr="001E148D">
              <w:rPr>
                <w:rFonts w:ascii="Times New Roman" w:hAnsi="Times New Roman" w:cs="Times New Roman"/>
                <w:b/>
                <w:lang w:val="kk-KZ"/>
              </w:rPr>
              <w:t>Пәннің мақсаты</w:t>
            </w:r>
          </w:p>
        </w:tc>
        <w:tc>
          <w:tcPr>
            <w:tcW w:w="4849" w:type="dxa"/>
            <w:shd w:val="clear" w:color="auto" w:fill="auto"/>
          </w:tcPr>
          <w:p w:rsidR="00F65A49" w:rsidRPr="001E148D" w:rsidRDefault="00F65A49" w:rsidP="00F65A49">
            <w:pPr>
              <w:spacing w:after="0" w:line="240" w:lineRule="auto"/>
              <w:jc w:val="center"/>
              <w:rPr>
                <w:rFonts w:ascii="Times New Roman" w:hAnsi="Times New Roman" w:cs="Times New Roman"/>
                <w:b/>
                <w:lang w:eastAsia="ar-SA"/>
              </w:rPr>
            </w:pPr>
            <w:r w:rsidRPr="001E148D">
              <w:rPr>
                <w:rFonts w:ascii="Times New Roman" w:hAnsi="Times New Roman" w:cs="Times New Roman"/>
                <w:b/>
                <w:lang w:val="kk-KZ"/>
              </w:rPr>
              <w:t>Оқытудан күтілетін нәтижелер (ОН)</w:t>
            </w:r>
          </w:p>
          <w:p w:rsidR="00F65A49" w:rsidRPr="001E148D" w:rsidRDefault="00F65A49" w:rsidP="00F65A49">
            <w:pPr>
              <w:spacing w:after="0" w:line="240" w:lineRule="auto"/>
              <w:jc w:val="center"/>
              <w:rPr>
                <w:rFonts w:ascii="Times New Roman" w:hAnsi="Times New Roman" w:cs="Times New Roman"/>
                <w:b/>
              </w:rPr>
            </w:pPr>
            <w:r w:rsidRPr="001E148D">
              <w:rPr>
                <w:rFonts w:ascii="Times New Roman" w:hAnsi="Times New Roman" w:cs="Times New Roman"/>
                <w:b/>
                <w:lang w:val="kk-KZ" w:eastAsia="ar-SA"/>
              </w:rPr>
              <w:t>Пәнді оқу нәтижесінде білім алушылар төмендегі қабілеттерді меңгереді:</w:t>
            </w:r>
          </w:p>
        </w:tc>
        <w:tc>
          <w:tcPr>
            <w:tcW w:w="3827" w:type="dxa"/>
            <w:shd w:val="clear" w:color="auto" w:fill="auto"/>
          </w:tcPr>
          <w:p w:rsidR="00F65A49" w:rsidRPr="001E148D" w:rsidRDefault="00F65A49" w:rsidP="00F65A49">
            <w:pPr>
              <w:spacing w:after="0" w:line="240" w:lineRule="auto"/>
              <w:jc w:val="center"/>
              <w:rPr>
                <w:rFonts w:ascii="Times New Roman" w:hAnsi="Times New Roman" w:cs="Times New Roman"/>
                <w:b/>
              </w:rPr>
            </w:pPr>
            <w:r w:rsidRPr="001E148D">
              <w:rPr>
                <w:rFonts w:ascii="Times New Roman" w:hAnsi="Times New Roman" w:cs="Times New Roman"/>
                <w:b/>
                <w:lang w:val="kk-KZ"/>
              </w:rPr>
              <w:t xml:space="preserve">ОҚ қол жеткізу индикаторлары, </w:t>
            </w:r>
            <w:r w:rsidRPr="001E148D">
              <w:rPr>
                <w:rFonts w:ascii="Times New Roman" w:hAnsi="Times New Roman" w:cs="Times New Roman"/>
                <w:b/>
              </w:rPr>
              <w:t xml:space="preserve"> (</w:t>
            </w:r>
            <w:r w:rsidRPr="001E148D">
              <w:rPr>
                <w:rFonts w:ascii="Times New Roman" w:hAnsi="Times New Roman" w:cs="Times New Roman"/>
                <w:b/>
                <w:lang w:val="kk-KZ"/>
              </w:rPr>
              <w:t>Қ</w:t>
            </w:r>
            <w:r w:rsidRPr="001E148D">
              <w:rPr>
                <w:rFonts w:ascii="Times New Roman" w:hAnsi="Times New Roman" w:cs="Times New Roman"/>
                <w:b/>
              </w:rPr>
              <w:t xml:space="preserve">И) </w:t>
            </w:r>
          </w:p>
          <w:p w:rsidR="00F65A49" w:rsidRPr="001E148D" w:rsidRDefault="00F65A49" w:rsidP="00F65A49">
            <w:pPr>
              <w:spacing w:after="0" w:line="240" w:lineRule="auto"/>
              <w:jc w:val="center"/>
              <w:rPr>
                <w:rFonts w:ascii="Times New Roman" w:hAnsi="Times New Roman" w:cs="Times New Roman"/>
                <w:b/>
              </w:rPr>
            </w:pPr>
            <w:r w:rsidRPr="001E148D">
              <w:rPr>
                <w:rFonts w:ascii="Times New Roman" w:hAnsi="Times New Roman" w:cs="Times New Roman"/>
                <w:b/>
              </w:rPr>
              <w:t>(</w:t>
            </w:r>
            <w:r w:rsidRPr="001E148D">
              <w:rPr>
                <w:rFonts w:ascii="Times New Roman" w:hAnsi="Times New Roman" w:cs="Times New Roman"/>
                <w:b/>
                <w:lang w:val="kk-KZ"/>
              </w:rPr>
              <w:t>әрбі</w:t>
            </w:r>
            <w:proofErr w:type="gramStart"/>
            <w:r w:rsidRPr="001E148D">
              <w:rPr>
                <w:rFonts w:ascii="Times New Roman" w:hAnsi="Times New Roman" w:cs="Times New Roman"/>
                <w:b/>
                <w:lang w:val="kk-KZ"/>
              </w:rPr>
              <w:t>р</w:t>
            </w:r>
            <w:proofErr w:type="gramEnd"/>
            <w:r w:rsidRPr="001E148D">
              <w:rPr>
                <w:rFonts w:ascii="Times New Roman" w:hAnsi="Times New Roman" w:cs="Times New Roman"/>
                <w:b/>
                <w:lang w:val="kk-KZ"/>
              </w:rPr>
              <w:t xml:space="preserve"> </w:t>
            </w:r>
            <w:r w:rsidRPr="001E148D">
              <w:rPr>
                <w:rFonts w:ascii="Times New Roman" w:hAnsi="Times New Roman" w:cs="Times New Roman"/>
                <w:b/>
              </w:rPr>
              <w:t xml:space="preserve"> О</w:t>
            </w:r>
            <w:r w:rsidRPr="001E148D">
              <w:rPr>
                <w:rFonts w:ascii="Times New Roman" w:hAnsi="Times New Roman" w:cs="Times New Roman"/>
                <w:b/>
                <w:lang w:val="kk-KZ"/>
              </w:rPr>
              <w:t>Н</w:t>
            </w:r>
            <w:r w:rsidRPr="001E148D">
              <w:rPr>
                <w:rFonts w:ascii="Times New Roman" w:hAnsi="Times New Roman" w:cs="Times New Roman"/>
                <w:b/>
              </w:rPr>
              <w:t xml:space="preserve">  2 индикатор</w:t>
            </w:r>
            <w:r w:rsidRPr="001E148D">
              <w:rPr>
                <w:rFonts w:ascii="Times New Roman" w:hAnsi="Times New Roman" w:cs="Times New Roman"/>
                <w:b/>
                <w:lang w:val="kk-KZ"/>
              </w:rPr>
              <w:t>дан кем емсе</w:t>
            </w:r>
            <w:r w:rsidRPr="001E148D">
              <w:rPr>
                <w:rFonts w:ascii="Times New Roman" w:hAnsi="Times New Roman" w:cs="Times New Roman"/>
                <w:b/>
              </w:rPr>
              <w:t>)</w:t>
            </w:r>
          </w:p>
        </w:tc>
      </w:tr>
      <w:tr w:rsidR="00F65A49" w:rsidRPr="00036CC4" w:rsidTr="00F65A49">
        <w:trPr>
          <w:trHeight w:val="165"/>
        </w:trPr>
        <w:tc>
          <w:tcPr>
            <w:tcW w:w="1843" w:type="dxa"/>
            <w:vMerge w:val="restart"/>
            <w:shd w:val="clear" w:color="auto" w:fill="auto"/>
          </w:tcPr>
          <w:p w:rsidR="00F65A49" w:rsidRPr="00F65A49" w:rsidRDefault="00F65A49" w:rsidP="00F65A49">
            <w:pPr>
              <w:spacing w:after="0" w:line="240" w:lineRule="auto"/>
              <w:jc w:val="both"/>
              <w:rPr>
                <w:rFonts w:ascii="Times New Roman" w:hAnsi="Times New Roman" w:cs="Times New Roman"/>
                <w:lang w:val="kk-KZ"/>
              </w:rPr>
            </w:pPr>
          </w:p>
          <w:p w:rsidR="00F65A49" w:rsidRPr="00F65A49" w:rsidRDefault="00994524" w:rsidP="00F65A49">
            <w:pPr>
              <w:spacing w:after="0" w:line="240" w:lineRule="auto"/>
              <w:jc w:val="both"/>
              <w:rPr>
                <w:rFonts w:ascii="Times New Roman" w:hAnsi="Times New Roman" w:cs="Times New Roman"/>
                <w:b/>
                <w:lang w:val="kk-KZ"/>
              </w:rPr>
            </w:pPr>
            <w:r w:rsidRPr="00994524">
              <w:rPr>
                <w:rFonts w:ascii="Times New Roman" w:hAnsi="Times New Roman" w:cs="Times New Roman"/>
                <w:lang w:val="kk-KZ"/>
              </w:rPr>
              <w:t>Халықар</w:t>
            </w:r>
            <w:r w:rsidR="003D2CFF">
              <w:rPr>
                <w:rFonts w:ascii="Times New Roman" w:hAnsi="Times New Roman" w:cs="Times New Roman"/>
                <w:lang w:val="kk-KZ"/>
              </w:rPr>
              <w:t>а</w:t>
            </w:r>
            <w:r w:rsidRPr="00994524">
              <w:rPr>
                <w:rFonts w:ascii="Times New Roman" w:hAnsi="Times New Roman" w:cs="Times New Roman"/>
                <w:lang w:val="kk-KZ"/>
              </w:rPr>
              <w:t>лық академиялық  қауымдастықтың нормаларына сәйкес өздерінің зерттеушілік жобалары мен олардың нәтижелерін жазбаша түрде көрсетеалу қабілеттерін дамытуға бағытталған құзыреттіліктерін қалыптастыру</w:t>
            </w:r>
          </w:p>
        </w:tc>
        <w:tc>
          <w:tcPr>
            <w:tcW w:w="4849" w:type="dxa"/>
            <w:shd w:val="clear" w:color="auto" w:fill="auto"/>
          </w:tcPr>
          <w:p w:rsidR="00F65A49" w:rsidRPr="001E148D" w:rsidRDefault="00F65A49" w:rsidP="00F65A49">
            <w:pPr>
              <w:spacing w:after="0" w:line="240" w:lineRule="auto"/>
              <w:jc w:val="both"/>
              <w:rPr>
                <w:rFonts w:ascii="Times New Roman" w:hAnsi="Times New Roman" w:cs="Times New Roman"/>
                <w:lang w:val="kk-KZ"/>
              </w:rPr>
            </w:pPr>
            <w:r w:rsidRPr="001E148D">
              <w:rPr>
                <w:rFonts w:ascii="Times New Roman" w:hAnsi="Times New Roman"/>
                <w:b/>
                <w:lang w:val="kk-KZ"/>
              </w:rPr>
              <w:t xml:space="preserve">ОН 1. </w:t>
            </w:r>
          </w:p>
          <w:p w:rsidR="003D2CFF" w:rsidRDefault="00F65A49" w:rsidP="00F65A49">
            <w:pPr>
              <w:pStyle w:val="a5"/>
              <w:jc w:val="both"/>
              <w:rPr>
                <w:rFonts w:ascii="Times New Roman" w:hAnsi="Times New Roman"/>
                <w:lang w:val="kk-KZ"/>
              </w:rPr>
            </w:pPr>
            <w:r w:rsidRPr="003D2CFF">
              <w:rPr>
                <w:rFonts w:ascii="Times New Roman" w:hAnsi="Times New Roman"/>
                <w:sz w:val="24"/>
                <w:szCs w:val="24"/>
                <w:lang w:val="kk-KZ"/>
              </w:rPr>
              <w:t xml:space="preserve">- </w:t>
            </w:r>
            <w:r w:rsidR="003D2CFF">
              <w:rPr>
                <w:rFonts w:ascii="Times New Roman" w:hAnsi="Times New Roman"/>
                <w:lang w:val="kk-KZ"/>
              </w:rPr>
              <w:t>х</w:t>
            </w:r>
            <w:r w:rsidR="003D2CFF" w:rsidRPr="00994524">
              <w:rPr>
                <w:rFonts w:ascii="Times New Roman" w:hAnsi="Times New Roman"/>
                <w:lang w:val="kk-KZ"/>
              </w:rPr>
              <w:t>алықар</w:t>
            </w:r>
            <w:r w:rsidR="003D2CFF">
              <w:rPr>
                <w:rFonts w:ascii="Times New Roman" w:hAnsi="Times New Roman"/>
                <w:lang w:val="kk-KZ"/>
              </w:rPr>
              <w:t>а</w:t>
            </w:r>
            <w:r w:rsidR="003D2CFF" w:rsidRPr="00994524">
              <w:rPr>
                <w:rFonts w:ascii="Times New Roman" w:hAnsi="Times New Roman"/>
                <w:lang w:val="kk-KZ"/>
              </w:rPr>
              <w:t>лық академиялық  қауымдастықтың</w:t>
            </w:r>
            <w:r w:rsidR="003D2CFF">
              <w:rPr>
                <w:rFonts w:ascii="Times New Roman" w:hAnsi="Times New Roman"/>
                <w:lang w:val="kk-KZ"/>
              </w:rPr>
              <w:t xml:space="preserve"> ғылыми зерттеудің нәтижелерін эссе, ғылыми мақала, диссертация сияқты түрлі жанрда жазып рәсімдеуге қоятын талаптарын қолдану;</w:t>
            </w:r>
          </w:p>
          <w:p w:rsidR="003D2CFF" w:rsidRDefault="003D2CFF" w:rsidP="00F65A49">
            <w:pPr>
              <w:pStyle w:val="a5"/>
              <w:jc w:val="both"/>
              <w:rPr>
                <w:rFonts w:ascii="Times New Roman" w:hAnsi="Times New Roman"/>
                <w:lang w:val="kk-KZ"/>
              </w:rPr>
            </w:pPr>
          </w:p>
          <w:p w:rsidR="00F65A49" w:rsidRPr="00994524" w:rsidRDefault="003D2CFF" w:rsidP="003D2CFF">
            <w:pPr>
              <w:pStyle w:val="a5"/>
              <w:jc w:val="both"/>
              <w:rPr>
                <w:rFonts w:ascii="Times New Roman" w:hAnsi="Times New Roman"/>
                <w:lang w:val="kk-KZ"/>
              </w:rPr>
            </w:pPr>
            <w:r w:rsidRPr="00994524">
              <w:rPr>
                <w:rFonts w:ascii="Times New Roman" w:hAnsi="Times New Roman"/>
                <w:lang w:val="kk-KZ"/>
              </w:rPr>
              <w:t xml:space="preserve"> </w:t>
            </w:r>
          </w:p>
        </w:tc>
        <w:tc>
          <w:tcPr>
            <w:tcW w:w="3827" w:type="dxa"/>
            <w:shd w:val="clear" w:color="auto" w:fill="auto"/>
          </w:tcPr>
          <w:p w:rsidR="002E571E" w:rsidRDefault="0018455A" w:rsidP="0018455A">
            <w:pPr>
              <w:pStyle w:val="a5"/>
              <w:jc w:val="both"/>
              <w:rPr>
                <w:rFonts w:ascii="Times New Roman" w:hAnsi="Times New Roman"/>
                <w:lang w:val="kk-KZ"/>
              </w:rPr>
            </w:pPr>
            <w:r>
              <w:rPr>
                <w:rFonts w:ascii="Times New Roman" w:hAnsi="Times New Roman"/>
                <w:sz w:val="24"/>
                <w:szCs w:val="24"/>
                <w:lang w:val="kk-KZ"/>
              </w:rPr>
              <w:t xml:space="preserve">1. </w:t>
            </w:r>
            <w:r w:rsidR="002E571E">
              <w:rPr>
                <w:rFonts w:ascii="Times New Roman" w:hAnsi="Times New Roman"/>
                <w:lang w:val="kk-KZ"/>
              </w:rPr>
              <w:t xml:space="preserve">түрлі жанрдағы  </w:t>
            </w:r>
            <w:r w:rsidR="002E571E" w:rsidRPr="00994524">
              <w:rPr>
                <w:rFonts w:ascii="Times New Roman" w:hAnsi="Times New Roman"/>
                <w:lang w:val="kk-KZ"/>
              </w:rPr>
              <w:t xml:space="preserve">академиялық </w:t>
            </w:r>
            <w:r w:rsidR="002E571E">
              <w:rPr>
                <w:rFonts w:ascii="Times New Roman" w:hAnsi="Times New Roman"/>
                <w:lang w:val="kk-KZ"/>
              </w:rPr>
              <w:t>мәтіндердің құрылымдық ерекшеліктерін қайта жаңғырта алу;</w:t>
            </w:r>
          </w:p>
          <w:p w:rsidR="003B3B5F" w:rsidRPr="0001614E" w:rsidRDefault="0018455A" w:rsidP="002E571E">
            <w:pPr>
              <w:pStyle w:val="a5"/>
              <w:jc w:val="both"/>
              <w:rPr>
                <w:rFonts w:ascii="Times New Roman" w:hAnsi="Times New Roman"/>
                <w:sz w:val="24"/>
                <w:szCs w:val="24"/>
              </w:rPr>
            </w:pPr>
            <w:r>
              <w:rPr>
                <w:rFonts w:ascii="Times New Roman" w:hAnsi="Times New Roman"/>
                <w:sz w:val="24"/>
                <w:szCs w:val="24"/>
                <w:lang w:val="kk-KZ"/>
              </w:rPr>
              <w:t>2.</w:t>
            </w:r>
            <w:r w:rsidR="002E571E">
              <w:rPr>
                <w:rFonts w:ascii="Times New Roman" w:hAnsi="Times New Roman"/>
                <w:sz w:val="24"/>
                <w:szCs w:val="24"/>
                <w:lang w:val="kk-KZ"/>
              </w:rPr>
              <w:t xml:space="preserve"> әртүрлі мәнмәтіндегі рәсімделуіне қойылатын талаптарды түсіну;</w:t>
            </w:r>
            <w:r>
              <w:rPr>
                <w:rFonts w:ascii="Times New Roman" w:hAnsi="Times New Roman"/>
                <w:sz w:val="24"/>
                <w:szCs w:val="24"/>
                <w:lang w:val="kk-KZ"/>
              </w:rPr>
              <w:t xml:space="preserve"> </w:t>
            </w:r>
          </w:p>
          <w:p w:rsidR="00F65A49" w:rsidRPr="0033207D" w:rsidRDefault="0018455A" w:rsidP="00BE0D66">
            <w:pPr>
              <w:spacing w:after="0" w:line="240" w:lineRule="auto"/>
              <w:jc w:val="both"/>
              <w:rPr>
                <w:rFonts w:ascii="Times New Roman" w:hAnsi="Times New Roman" w:cs="Times New Roman"/>
                <w:b/>
                <w:lang w:val="kk-KZ"/>
              </w:rPr>
            </w:pPr>
            <w:r>
              <w:rPr>
                <w:rFonts w:ascii="Times New Roman" w:hAnsi="Times New Roman"/>
                <w:sz w:val="24"/>
                <w:szCs w:val="24"/>
                <w:lang w:val="kk-KZ"/>
              </w:rPr>
              <w:t>3.</w:t>
            </w:r>
            <w:r w:rsidR="002E571E">
              <w:rPr>
                <w:rFonts w:ascii="Times New Roman" w:hAnsi="Times New Roman"/>
                <w:sz w:val="24"/>
                <w:szCs w:val="24"/>
                <w:lang w:val="kk-KZ"/>
              </w:rPr>
              <w:t xml:space="preserve"> әдебиет пен олардың көздері арасындағы формальды және құралдық айырмашылықтарды түсіндіру.</w:t>
            </w:r>
          </w:p>
        </w:tc>
      </w:tr>
      <w:tr w:rsidR="00F65A49" w:rsidRPr="00036CC4" w:rsidTr="00F65A49">
        <w:tc>
          <w:tcPr>
            <w:tcW w:w="1843" w:type="dxa"/>
            <w:vMerge/>
            <w:shd w:val="clear" w:color="auto" w:fill="auto"/>
          </w:tcPr>
          <w:p w:rsidR="00F65A49" w:rsidRPr="0033207D" w:rsidRDefault="00F65A49" w:rsidP="00F65A49">
            <w:pPr>
              <w:spacing w:after="0" w:line="240" w:lineRule="auto"/>
              <w:jc w:val="both"/>
              <w:rPr>
                <w:rFonts w:ascii="Times New Roman" w:hAnsi="Times New Roman" w:cs="Times New Roman"/>
                <w:b/>
                <w:lang w:val="kk-KZ"/>
              </w:rPr>
            </w:pPr>
          </w:p>
        </w:tc>
        <w:tc>
          <w:tcPr>
            <w:tcW w:w="4849" w:type="dxa"/>
            <w:shd w:val="clear" w:color="auto" w:fill="auto"/>
          </w:tcPr>
          <w:p w:rsidR="00F65A49" w:rsidRPr="001E148D" w:rsidRDefault="00F65A49" w:rsidP="00F65A49">
            <w:pPr>
              <w:spacing w:after="0" w:line="240" w:lineRule="auto"/>
              <w:jc w:val="both"/>
              <w:rPr>
                <w:rFonts w:ascii="Times New Roman" w:hAnsi="Times New Roman"/>
                <w:color w:val="000000"/>
                <w:lang w:val="kk-KZ"/>
              </w:rPr>
            </w:pPr>
            <w:r w:rsidRPr="001E148D">
              <w:rPr>
                <w:rFonts w:ascii="Times New Roman" w:hAnsi="Times New Roman"/>
                <w:b/>
                <w:lang w:val="kk-KZ"/>
              </w:rPr>
              <w:t>ОН 2.</w:t>
            </w:r>
            <w:r w:rsidRPr="001E148D">
              <w:rPr>
                <w:rFonts w:ascii="Times New Roman" w:hAnsi="Times New Roman"/>
                <w:color w:val="000000"/>
                <w:lang w:val="kk-KZ"/>
              </w:rPr>
              <w:t xml:space="preserve"> </w:t>
            </w:r>
          </w:p>
          <w:p w:rsidR="005019FD" w:rsidRDefault="005019FD" w:rsidP="003B3B5F">
            <w:pPr>
              <w:pStyle w:val="a5"/>
              <w:jc w:val="both"/>
              <w:rPr>
                <w:rFonts w:ascii="Times New Roman" w:hAnsi="Times New Roman"/>
                <w:lang w:val="kk-KZ"/>
              </w:rPr>
            </w:pPr>
            <w:r>
              <w:rPr>
                <w:rFonts w:ascii="Times New Roman" w:hAnsi="Times New Roman"/>
                <w:lang w:val="kk-KZ"/>
              </w:rPr>
              <w:t xml:space="preserve">- ғылыми </w:t>
            </w:r>
            <w:r w:rsidR="00322FE4">
              <w:rPr>
                <w:rFonts w:ascii="Times New Roman" w:hAnsi="Times New Roman"/>
                <w:lang w:val="kk-KZ"/>
              </w:rPr>
              <w:t>жобаны орындау үшін нақты зерттеу сұрағын қоя алу және әдіснамалық  тұғырларды анықтау;</w:t>
            </w:r>
          </w:p>
          <w:p w:rsidR="00F65A49" w:rsidRPr="003B3B5F" w:rsidRDefault="00F65A49" w:rsidP="00322FE4">
            <w:pPr>
              <w:pStyle w:val="a5"/>
              <w:jc w:val="both"/>
              <w:rPr>
                <w:rFonts w:ascii="Times New Roman" w:hAnsi="Times New Roman"/>
              </w:rPr>
            </w:pPr>
            <w:r w:rsidRPr="001E148D">
              <w:rPr>
                <w:rFonts w:ascii="Times New Roman" w:hAnsi="Times New Roman"/>
                <w:lang w:val="kk-KZ"/>
              </w:rPr>
              <w:t xml:space="preserve">  </w:t>
            </w:r>
          </w:p>
        </w:tc>
        <w:tc>
          <w:tcPr>
            <w:tcW w:w="3827" w:type="dxa"/>
            <w:shd w:val="clear" w:color="auto" w:fill="auto"/>
          </w:tcPr>
          <w:p w:rsidR="00623C0B" w:rsidRDefault="0018455A" w:rsidP="0018455A">
            <w:pPr>
              <w:pStyle w:val="a5"/>
              <w:jc w:val="both"/>
              <w:rPr>
                <w:rFonts w:ascii="Times New Roman" w:hAnsi="Times New Roman"/>
                <w:lang w:val="kk-KZ"/>
              </w:rPr>
            </w:pPr>
            <w:r>
              <w:rPr>
                <w:rFonts w:ascii="Times New Roman" w:hAnsi="Times New Roman"/>
                <w:b/>
                <w:sz w:val="24"/>
                <w:szCs w:val="24"/>
                <w:lang w:val="kk-KZ"/>
              </w:rPr>
              <w:t>1.</w:t>
            </w:r>
            <w:r w:rsidR="00B72382" w:rsidRPr="0001614E">
              <w:rPr>
                <w:rFonts w:ascii="Times New Roman" w:hAnsi="Times New Roman"/>
                <w:b/>
                <w:sz w:val="24"/>
                <w:szCs w:val="24"/>
                <w:lang w:val="kk-KZ"/>
              </w:rPr>
              <w:t xml:space="preserve"> </w:t>
            </w:r>
            <w:r w:rsidR="00623C0B" w:rsidRPr="00623C0B">
              <w:rPr>
                <w:rFonts w:ascii="Times New Roman" w:hAnsi="Times New Roman"/>
                <w:sz w:val="24"/>
                <w:szCs w:val="24"/>
                <w:lang w:val="kk-KZ"/>
              </w:rPr>
              <w:t>нақты</w:t>
            </w:r>
            <w:r w:rsidR="00623C0B">
              <w:rPr>
                <w:rFonts w:ascii="Times New Roman" w:hAnsi="Times New Roman"/>
                <w:lang w:val="kk-KZ"/>
              </w:rPr>
              <w:t xml:space="preserve"> зерттеу сұрағын құрастыра алу;</w:t>
            </w:r>
          </w:p>
          <w:p w:rsidR="00623C0B" w:rsidRDefault="00623C0B" w:rsidP="0018455A">
            <w:pPr>
              <w:pStyle w:val="a5"/>
              <w:jc w:val="both"/>
              <w:rPr>
                <w:rFonts w:ascii="Times New Roman" w:hAnsi="Times New Roman"/>
                <w:sz w:val="24"/>
                <w:szCs w:val="24"/>
                <w:lang w:val="kk-KZ"/>
              </w:rPr>
            </w:pPr>
            <w:r>
              <w:rPr>
                <w:rFonts w:ascii="Times New Roman" w:hAnsi="Times New Roman"/>
                <w:b/>
                <w:sz w:val="24"/>
                <w:szCs w:val="24"/>
                <w:lang w:val="kk-KZ"/>
              </w:rPr>
              <w:t xml:space="preserve"> </w:t>
            </w:r>
            <w:r w:rsidR="0018455A">
              <w:rPr>
                <w:rFonts w:ascii="Times New Roman" w:hAnsi="Times New Roman"/>
                <w:sz w:val="24"/>
                <w:szCs w:val="24"/>
                <w:lang w:val="kk-KZ"/>
              </w:rPr>
              <w:t xml:space="preserve">2. </w:t>
            </w:r>
            <w:r>
              <w:rPr>
                <w:rFonts w:ascii="Times New Roman" w:hAnsi="Times New Roman"/>
                <w:sz w:val="24"/>
                <w:szCs w:val="24"/>
                <w:lang w:val="kk-KZ"/>
              </w:rPr>
              <w:t>ғылыми жұмыстың мақсатын,</w:t>
            </w:r>
            <w:r w:rsidR="00787D41">
              <w:rPr>
                <w:rFonts w:ascii="Times New Roman" w:hAnsi="Times New Roman"/>
                <w:sz w:val="24"/>
                <w:szCs w:val="24"/>
                <w:lang w:val="kk-KZ"/>
              </w:rPr>
              <w:t xml:space="preserve"> </w:t>
            </w:r>
            <w:r>
              <w:rPr>
                <w:rFonts w:ascii="Times New Roman" w:hAnsi="Times New Roman"/>
                <w:sz w:val="24"/>
                <w:szCs w:val="24"/>
                <w:lang w:val="kk-KZ"/>
              </w:rPr>
              <w:t>міндеттерін, нысаны мен пәнін құрастыра алу;</w:t>
            </w:r>
          </w:p>
          <w:p w:rsidR="00623C0B" w:rsidRDefault="0018455A" w:rsidP="0018455A">
            <w:pPr>
              <w:pStyle w:val="a5"/>
              <w:jc w:val="both"/>
              <w:rPr>
                <w:rFonts w:ascii="Times New Roman" w:hAnsi="Times New Roman"/>
                <w:sz w:val="24"/>
                <w:szCs w:val="24"/>
                <w:lang w:val="kk-KZ"/>
              </w:rPr>
            </w:pPr>
            <w:r>
              <w:rPr>
                <w:rFonts w:ascii="Times New Roman" w:hAnsi="Times New Roman"/>
                <w:sz w:val="24"/>
                <w:szCs w:val="24"/>
                <w:lang w:val="kk-KZ"/>
              </w:rPr>
              <w:t xml:space="preserve">3. </w:t>
            </w:r>
            <w:r w:rsidR="00623C0B">
              <w:rPr>
                <w:rFonts w:ascii="Times New Roman" w:hAnsi="Times New Roman"/>
                <w:sz w:val="24"/>
                <w:szCs w:val="24"/>
                <w:lang w:val="kk-KZ"/>
              </w:rPr>
              <w:t xml:space="preserve">өз ғылыми жобасын жүзеге </w:t>
            </w:r>
            <w:r w:rsidR="00623C0B">
              <w:rPr>
                <w:rFonts w:ascii="Times New Roman" w:hAnsi="Times New Roman"/>
                <w:sz w:val="24"/>
                <w:szCs w:val="24"/>
                <w:lang w:val="kk-KZ"/>
              </w:rPr>
              <w:lastRenderedPageBreak/>
              <w:t>асыру үшін зерттеу әдістерін бағдарлай алу және  зерттеу тақырыбына сай құралдарды таңдай алу;</w:t>
            </w:r>
          </w:p>
          <w:p w:rsidR="00F65A49" w:rsidRPr="0033207D" w:rsidRDefault="0018455A" w:rsidP="00BE0D66">
            <w:pPr>
              <w:spacing w:after="0" w:line="240" w:lineRule="auto"/>
              <w:jc w:val="both"/>
              <w:rPr>
                <w:rFonts w:ascii="Times New Roman" w:hAnsi="Times New Roman" w:cs="Times New Roman"/>
                <w:lang w:val="kk-KZ"/>
              </w:rPr>
            </w:pPr>
            <w:r>
              <w:rPr>
                <w:rFonts w:ascii="Times New Roman" w:hAnsi="Times New Roman"/>
                <w:sz w:val="24"/>
                <w:szCs w:val="24"/>
                <w:lang w:val="kk-KZ"/>
              </w:rPr>
              <w:t xml:space="preserve">4. </w:t>
            </w:r>
            <w:r w:rsidR="0060701A">
              <w:rPr>
                <w:rFonts w:ascii="Times New Roman" w:hAnsi="Times New Roman"/>
                <w:sz w:val="24"/>
                <w:szCs w:val="24"/>
                <w:lang w:val="kk-KZ"/>
              </w:rPr>
              <w:t>деректер мен мысалдарды келтіре отырып, өз зерттеуінің қағидаларын сиапаттау.</w:t>
            </w:r>
          </w:p>
        </w:tc>
      </w:tr>
      <w:tr w:rsidR="00F65A49" w:rsidRPr="00036CC4" w:rsidTr="00F65A49">
        <w:tc>
          <w:tcPr>
            <w:tcW w:w="1843" w:type="dxa"/>
            <w:vMerge/>
            <w:shd w:val="clear" w:color="auto" w:fill="auto"/>
          </w:tcPr>
          <w:p w:rsidR="00F65A49" w:rsidRPr="0033207D" w:rsidRDefault="00F65A49" w:rsidP="00F65A49">
            <w:pPr>
              <w:spacing w:after="0" w:line="240" w:lineRule="auto"/>
              <w:jc w:val="both"/>
              <w:rPr>
                <w:rFonts w:ascii="Times New Roman" w:hAnsi="Times New Roman" w:cs="Times New Roman"/>
                <w:b/>
                <w:lang w:val="kk-KZ"/>
              </w:rPr>
            </w:pPr>
          </w:p>
        </w:tc>
        <w:tc>
          <w:tcPr>
            <w:tcW w:w="4849" w:type="dxa"/>
            <w:shd w:val="clear" w:color="auto" w:fill="auto"/>
          </w:tcPr>
          <w:p w:rsidR="00F65A49" w:rsidRPr="001E148D" w:rsidRDefault="00F65A49" w:rsidP="00F65A49">
            <w:pPr>
              <w:spacing w:after="0" w:line="240" w:lineRule="auto"/>
              <w:jc w:val="both"/>
              <w:rPr>
                <w:rFonts w:ascii="Times New Roman" w:hAnsi="Times New Roman" w:cs="Times New Roman"/>
                <w:color w:val="FF0000"/>
                <w:lang w:val="kk-KZ"/>
              </w:rPr>
            </w:pPr>
            <w:r w:rsidRPr="001E148D">
              <w:rPr>
                <w:rFonts w:ascii="Times New Roman" w:hAnsi="Times New Roman"/>
                <w:b/>
                <w:lang w:val="kk-KZ"/>
              </w:rPr>
              <w:t>ОН 3.</w:t>
            </w:r>
            <w:r w:rsidRPr="001E148D">
              <w:rPr>
                <w:rFonts w:ascii="Times New Roman" w:hAnsi="Times New Roman" w:cs="Times New Roman"/>
                <w:bCs/>
                <w:noProof/>
                <w:color w:val="000000"/>
                <w:lang w:val="kk-KZ"/>
              </w:rPr>
              <w:t xml:space="preserve">  </w:t>
            </w:r>
          </w:p>
          <w:p w:rsidR="003B3B5F" w:rsidRPr="0056423E" w:rsidRDefault="0056423E" w:rsidP="0056423E">
            <w:pPr>
              <w:pStyle w:val="a6"/>
              <w:numPr>
                <w:ilvl w:val="0"/>
                <w:numId w:val="12"/>
              </w:numPr>
              <w:tabs>
                <w:tab w:val="left" w:pos="261"/>
              </w:tabs>
              <w:spacing w:after="0" w:line="240" w:lineRule="auto"/>
              <w:jc w:val="both"/>
              <w:rPr>
                <w:rFonts w:ascii="Times New Roman" w:hAnsi="Times New Roman" w:cs="Times New Roman"/>
                <w:bCs/>
                <w:noProof/>
                <w:color w:val="000000"/>
                <w:lang w:val="kk-KZ"/>
              </w:rPr>
            </w:pPr>
            <w:r w:rsidRPr="0056423E">
              <w:rPr>
                <w:rFonts w:ascii="Times New Roman" w:hAnsi="Times New Roman" w:cs="Times New Roman"/>
                <w:bCs/>
                <w:noProof/>
                <w:color w:val="000000"/>
                <w:lang w:val="kk-KZ"/>
              </w:rPr>
              <w:t>т</w:t>
            </w:r>
            <w:r w:rsidR="0060701A" w:rsidRPr="0056423E">
              <w:rPr>
                <w:rFonts w:ascii="Times New Roman" w:hAnsi="Times New Roman" w:cs="Times New Roman"/>
                <w:bCs/>
                <w:noProof/>
                <w:color w:val="000000"/>
                <w:lang w:val="kk-KZ"/>
              </w:rPr>
              <w:t>ақырып бойынша әдебиетті іздеу және іріктеу, әдебиетке щолуды жазып даярлау және сілтемелерді рәсімдеу;</w:t>
            </w:r>
          </w:p>
          <w:p w:rsidR="00F65A49" w:rsidRPr="0056423E" w:rsidRDefault="00F65A49" w:rsidP="0060701A">
            <w:pPr>
              <w:pStyle w:val="a5"/>
              <w:jc w:val="both"/>
              <w:rPr>
                <w:rFonts w:ascii="Times New Roman" w:hAnsi="Times New Roman"/>
                <w:b/>
                <w:lang w:val="kk-KZ" w:eastAsia="ar-SA"/>
              </w:rPr>
            </w:pPr>
          </w:p>
        </w:tc>
        <w:tc>
          <w:tcPr>
            <w:tcW w:w="3827" w:type="dxa"/>
            <w:shd w:val="clear" w:color="auto" w:fill="auto"/>
          </w:tcPr>
          <w:p w:rsidR="00B72382" w:rsidRPr="00BE0D66" w:rsidRDefault="00A314B0" w:rsidP="00B72382">
            <w:pPr>
              <w:pStyle w:val="a5"/>
              <w:jc w:val="both"/>
              <w:rPr>
                <w:rFonts w:ascii="Times New Roman" w:hAnsi="Times New Roman"/>
                <w:sz w:val="24"/>
                <w:szCs w:val="24"/>
                <w:lang w:val="kk-KZ"/>
              </w:rPr>
            </w:pPr>
            <w:r>
              <w:rPr>
                <w:rFonts w:ascii="Times New Roman" w:hAnsi="Times New Roman"/>
                <w:sz w:val="24"/>
                <w:szCs w:val="24"/>
                <w:lang w:val="kk-KZ"/>
              </w:rPr>
              <w:t xml:space="preserve">1. </w:t>
            </w:r>
            <w:r w:rsidR="0060701A">
              <w:rPr>
                <w:rFonts w:ascii="Times New Roman" w:hAnsi="Times New Roman"/>
                <w:bCs/>
                <w:noProof/>
                <w:color w:val="000000"/>
                <w:lang w:val="kk-KZ"/>
              </w:rPr>
              <w:t>тақырып бойынша әдебиеттерді бағдарлай алу</w:t>
            </w:r>
            <w:r w:rsidR="0056423E">
              <w:rPr>
                <w:rFonts w:ascii="Times New Roman" w:hAnsi="Times New Roman"/>
                <w:bCs/>
                <w:noProof/>
                <w:color w:val="000000"/>
                <w:lang w:val="kk-KZ"/>
              </w:rPr>
              <w:t xml:space="preserve">, библиографиялық ресурстарды және ғылыми жұмысқа қажет ізденіс жүйелерін пайдалану; </w:t>
            </w:r>
            <w:r w:rsidR="0060701A" w:rsidRPr="00BE0D66">
              <w:rPr>
                <w:rFonts w:ascii="Times New Roman" w:hAnsi="Times New Roman"/>
                <w:sz w:val="24"/>
                <w:szCs w:val="24"/>
                <w:lang w:val="kk-KZ"/>
              </w:rPr>
              <w:t xml:space="preserve"> </w:t>
            </w:r>
          </w:p>
          <w:p w:rsidR="00F65A49" w:rsidRPr="0033207D" w:rsidRDefault="00A314B0" w:rsidP="00BE0D66">
            <w:pPr>
              <w:spacing w:after="0" w:line="240" w:lineRule="auto"/>
              <w:jc w:val="both"/>
              <w:rPr>
                <w:rFonts w:ascii="Times New Roman" w:hAnsi="Times New Roman" w:cs="Times New Roman"/>
                <w:bCs/>
                <w:lang w:val="kk-KZ"/>
              </w:rPr>
            </w:pPr>
            <w:r>
              <w:rPr>
                <w:rFonts w:ascii="Times New Roman" w:hAnsi="Times New Roman"/>
                <w:sz w:val="24"/>
                <w:szCs w:val="24"/>
                <w:lang w:val="kk-KZ"/>
              </w:rPr>
              <w:t>2.</w:t>
            </w:r>
            <w:r w:rsidR="0056423E">
              <w:rPr>
                <w:rFonts w:ascii="Times New Roman" w:hAnsi="Times New Roman"/>
                <w:sz w:val="24"/>
                <w:szCs w:val="24"/>
                <w:lang w:val="kk-KZ"/>
              </w:rPr>
              <w:t xml:space="preserve"> әдебиет көздеріне және зерттеу әдебиетіне   сілтемені дұрыс рәсімдеу</w:t>
            </w:r>
            <w:r w:rsidR="00BE0D66">
              <w:rPr>
                <w:rFonts w:ascii="Times New Roman" w:hAnsi="Times New Roman"/>
                <w:sz w:val="24"/>
                <w:szCs w:val="24"/>
                <w:lang w:val="kk-KZ"/>
              </w:rPr>
              <w:t>.</w:t>
            </w:r>
          </w:p>
        </w:tc>
      </w:tr>
      <w:tr w:rsidR="00F65A49" w:rsidRPr="00036CC4" w:rsidTr="00F65A49">
        <w:tc>
          <w:tcPr>
            <w:tcW w:w="1843" w:type="dxa"/>
            <w:shd w:val="clear" w:color="auto" w:fill="auto"/>
          </w:tcPr>
          <w:p w:rsidR="00F65A49" w:rsidRPr="0033207D" w:rsidRDefault="00F65A49" w:rsidP="00F65A49">
            <w:pPr>
              <w:spacing w:after="0" w:line="240" w:lineRule="auto"/>
              <w:jc w:val="both"/>
              <w:rPr>
                <w:rFonts w:ascii="Times New Roman" w:hAnsi="Times New Roman" w:cs="Times New Roman"/>
                <w:b/>
                <w:lang w:val="kk-KZ"/>
              </w:rPr>
            </w:pPr>
          </w:p>
        </w:tc>
        <w:tc>
          <w:tcPr>
            <w:tcW w:w="4849" w:type="dxa"/>
            <w:shd w:val="clear" w:color="auto" w:fill="auto"/>
          </w:tcPr>
          <w:p w:rsidR="00F65A49" w:rsidRDefault="00F65A49" w:rsidP="00F65A49">
            <w:pPr>
              <w:spacing w:after="0" w:line="240" w:lineRule="auto"/>
              <w:jc w:val="both"/>
              <w:rPr>
                <w:rFonts w:ascii="Times New Roman" w:hAnsi="Times New Roman" w:cs="Times New Roman"/>
                <w:lang w:val="kk-KZ"/>
              </w:rPr>
            </w:pPr>
            <w:r w:rsidRPr="001E148D">
              <w:rPr>
                <w:rFonts w:ascii="Times New Roman" w:hAnsi="Times New Roman"/>
                <w:b/>
                <w:lang w:val="kk-KZ"/>
              </w:rPr>
              <w:t>ОН 4.</w:t>
            </w:r>
            <w:r w:rsidRPr="001E148D">
              <w:rPr>
                <w:rFonts w:ascii="Times New Roman" w:hAnsi="Times New Roman" w:cs="Times New Roman"/>
                <w:lang w:val="kk-KZ"/>
              </w:rPr>
              <w:t xml:space="preserve"> </w:t>
            </w:r>
            <w:r w:rsidR="0056423E">
              <w:rPr>
                <w:rFonts w:ascii="Times New Roman" w:hAnsi="Times New Roman" w:cs="Times New Roman"/>
                <w:lang w:val="kk-KZ"/>
              </w:rPr>
              <w:t xml:space="preserve"> </w:t>
            </w:r>
          </w:p>
          <w:p w:rsidR="0056423E" w:rsidRDefault="0056423E" w:rsidP="00F65A49">
            <w:pPr>
              <w:spacing w:after="0" w:line="240" w:lineRule="auto"/>
              <w:jc w:val="both"/>
              <w:rPr>
                <w:rFonts w:ascii="Times New Roman" w:hAnsi="Times New Roman" w:cs="Times New Roman"/>
                <w:lang w:val="kk-KZ"/>
              </w:rPr>
            </w:pPr>
            <w:r>
              <w:rPr>
                <w:rFonts w:ascii="Times New Roman" w:hAnsi="Times New Roman" w:cs="Times New Roman"/>
                <w:lang w:val="kk-KZ"/>
              </w:rPr>
              <w:t>- өінің және өзгенің жұмы</w:t>
            </w:r>
            <w:r w:rsidR="00787D41">
              <w:rPr>
                <w:rFonts w:ascii="Times New Roman" w:hAnsi="Times New Roman" w:cs="Times New Roman"/>
                <w:lang w:val="kk-KZ"/>
              </w:rPr>
              <w:t>сын сынай оқу, кері байланыс орнату, дәлелді пікірталасқа қатысу дағдыларын кіріктіре алу;</w:t>
            </w:r>
          </w:p>
          <w:p w:rsidR="003B3B5F" w:rsidRPr="003B3B5F" w:rsidRDefault="003B3B5F" w:rsidP="00787D41">
            <w:pPr>
              <w:pStyle w:val="a5"/>
              <w:jc w:val="both"/>
              <w:rPr>
                <w:rFonts w:ascii="Times New Roman" w:hAnsi="Times New Roman"/>
                <w:b/>
              </w:rPr>
            </w:pPr>
          </w:p>
        </w:tc>
        <w:tc>
          <w:tcPr>
            <w:tcW w:w="3827" w:type="dxa"/>
            <w:shd w:val="clear" w:color="auto" w:fill="auto"/>
          </w:tcPr>
          <w:p w:rsidR="0018455A" w:rsidRPr="0001614E" w:rsidRDefault="00A314B0" w:rsidP="0018455A">
            <w:pPr>
              <w:pStyle w:val="a5"/>
              <w:rPr>
                <w:rFonts w:ascii="Times New Roman" w:hAnsi="Times New Roman"/>
                <w:sz w:val="24"/>
                <w:szCs w:val="24"/>
              </w:rPr>
            </w:pPr>
            <w:r>
              <w:rPr>
                <w:rFonts w:ascii="Times New Roman" w:hAnsi="Times New Roman"/>
                <w:sz w:val="24"/>
                <w:szCs w:val="24"/>
                <w:lang w:val="kk-KZ"/>
              </w:rPr>
              <w:t>1.</w:t>
            </w:r>
            <w:r w:rsidR="00787D41">
              <w:rPr>
                <w:rFonts w:ascii="Times New Roman" w:hAnsi="Times New Roman"/>
                <w:sz w:val="24"/>
                <w:szCs w:val="24"/>
                <w:lang w:val="kk-KZ"/>
              </w:rPr>
              <w:t xml:space="preserve"> ғылыми жұмыстың сапасын сараптамадан өткізу мен оған пікір алуды ұйымдастыру;</w:t>
            </w:r>
            <w:r w:rsidR="0018455A" w:rsidRPr="0001614E">
              <w:rPr>
                <w:rFonts w:ascii="Times New Roman" w:hAnsi="Times New Roman"/>
                <w:sz w:val="24"/>
                <w:szCs w:val="24"/>
                <w:lang w:val="kk-KZ"/>
              </w:rPr>
              <w:t xml:space="preserve"> </w:t>
            </w:r>
          </w:p>
          <w:p w:rsidR="00787D41" w:rsidRDefault="00A314B0" w:rsidP="0018455A">
            <w:pPr>
              <w:spacing w:after="0" w:line="240" w:lineRule="auto"/>
              <w:jc w:val="both"/>
              <w:rPr>
                <w:rFonts w:ascii="Times New Roman" w:hAnsi="Times New Roman"/>
                <w:b/>
                <w:lang w:val="kk-KZ"/>
              </w:rPr>
            </w:pPr>
            <w:r>
              <w:rPr>
                <w:rFonts w:ascii="Times New Roman" w:hAnsi="Times New Roman"/>
                <w:sz w:val="24"/>
                <w:szCs w:val="24"/>
                <w:lang w:val="kk-KZ"/>
              </w:rPr>
              <w:t>2.</w:t>
            </w:r>
            <w:r w:rsidR="0018455A" w:rsidRPr="0001614E">
              <w:rPr>
                <w:rFonts w:ascii="Times New Roman" w:hAnsi="Times New Roman"/>
                <w:sz w:val="24"/>
                <w:szCs w:val="24"/>
                <w:lang w:val="kk-KZ"/>
              </w:rPr>
              <w:t xml:space="preserve"> </w:t>
            </w:r>
            <w:r w:rsidR="00787D41">
              <w:rPr>
                <w:rFonts w:ascii="Times New Roman" w:hAnsi="Times New Roman"/>
                <w:sz w:val="24"/>
                <w:szCs w:val="24"/>
                <w:lang w:val="kk-KZ"/>
              </w:rPr>
              <w:t>мақалаға андатпа, конференция мен грантқа өтінім</w:t>
            </w:r>
            <w:r w:rsidR="00264178">
              <w:rPr>
                <w:rFonts w:ascii="Times New Roman" w:hAnsi="Times New Roman"/>
                <w:sz w:val="24"/>
                <w:szCs w:val="24"/>
                <w:lang w:val="kk-KZ"/>
              </w:rPr>
              <w:t xml:space="preserve"> жасау.</w:t>
            </w:r>
            <w:r w:rsidR="00787D41">
              <w:rPr>
                <w:rFonts w:ascii="Times New Roman" w:hAnsi="Times New Roman"/>
                <w:sz w:val="24"/>
                <w:szCs w:val="24"/>
                <w:lang w:val="kk-KZ"/>
              </w:rPr>
              <w:t xml:space="preserve"> </w:t>
            </w:r>
          </w:p>
          <w:p w:rsidR="00F65A49" w:rsidRPr="001E148D" w:rsidRDefault="00F65A49" w:rsidP="00F65A49">
            <w:pPr>
              <w:spacing w:after="0" w:line="240" w:lineRule="auto"/>
              <w:jc w:val="both"/>
              <w:rPr>
                <w:rFonts w:ascii="Times New Roman" w:hAnsi="Times New Roman"/>
                <w:b/>
                <w:lang w:val="kk-KZ"/>
              </w:rPr>
            </w:pPr>
          </w:p>
        </w:tc>
      </w:tr>
      <w:tr w:rsidR="00F65A49" w:rsidRPr="00036CC4" w:rsidTr="00F65A49">
        <w:tc>
          <w:tcPr>
            <w:tcW w:w="1843" w:type="dxa"/>
            <w:shd w:val="clear" w:color="auto" w:fill="auto"/>
          </w:tcPr>
          <w:p w:rsidR="00F65A49" w:rsidRPr="001E148D" w:rsidRDefault="00F65A49" w:rsidP="00F65A49">
            <w:pPr>
              <w:spacing w:after="0" w:line="240" w:lineRule="auto"/>
              <w:jc w:val="both"/>
              <w:rPr>
                <w:rFonts w:ascii="Times New Roman" w:hAnsi="Times New Roman" w:cs="Times New Roman"/>
                <w:b/>
                <w:lang w:val="kk-KZ"/>
              </w:rPr>
            </w:pPr>
          </w:p>
          <w:p w:rsidR="00F65A49" w:rsidRPr="001E148D" w:rsidRDefault="00F65A49" w:rsidP="00F65A49">
            <w:pPr>
              <w:spacing w:after="0" w:line="240" w:lineRule="auto"/>
              <w:jc w:val="both"/>
              <w:rPr>
                <w:rFonts w:ascii="Times New Roman" w:hAnsi="Times New Roman" w:cs="Times New Roman"/>
                <w:b/>
                <w:lang w:val="kk-KZ"/>
              </w:rPr>
            </w:pPr>
          </w:p>
        </w:tc>
        <w:tc>
          <w:tcPr>
            <w:tcW w:w="4849" w:type="dxa"/>
            <w:shd w:val="clear" w:color="auto" w:fill="auto"/>
          </w:tcPr>
          <w:p w:rsidR="00F65A49" w:rsidRDefault="00F65A49" w:rsidP="00F65A49">
            <w:pPr>
              <w:spacing w:after="0" w:line="240" w:lineRule="auto"/>
              <w:jc w:val="both"/>
              <w:rPr>
                <w:rFonts w:ascii="Times New Roman" w:hAnsi="Times New Roman"/>
                <w:b/>
                <w:lang w:val="kk-KZ"/>
              </w:rPr>
            </w:pPr>
            <w:r w:rsidRPr="001E148D">
              <w:rPr>
                <w:rFonts w:ascii="Times New Roman" w:hAnsi="Times New Roman"/>
                <w:b/>
                <w:lang w:val="kk-KZ"/>
              </w:rPr>
              <w:t>ОН 5.</w:t>
            </w:r>
          </w:p>
          <w:p w:rsidR="00264178" w:rsidRPr="00264178" w:rsidRDefault="00264178" w:rsidP="00264178">
            <w:pPr>
              <w:pStyle w:val="a6"/>
              <w:numPr>
                <w:ilvl w:val="0"/>
                <w:numId w:val="13"/>
              </w:numPr>
              <w:spacing w:after="0" w:line="240" w:lineRule="auto"/>
              <w:jc w:val="both"/>
              <w:rPr>
                <w:rFonts w:ascii="Times New Roman" w:hAnsi="Times New Roman"/>
                <w:b/>
                <w:lang w:val="kk-KZ"/>
              </w:rPr>
            </w:pPr>
            <w:r>
              <w:rPr>
                <w:rFonts w:ascii="Times New Roman" w:hAnsi="Times New Roman"/>
                <w:b/>
                <w:lang w:val="kk-KZ"/>
              </w:rPr>
              <w:t>-</w:t>
            </w:r>
            <w:r w:rsidRPr="00264178">
              <w:rPr>
                <w:rFonts w:ascii="Times New Roman" w:hAnsi="Times New Roman"/>
                <w:b/>
                <w:lang w:val="kk-KZ"/>
              </w:rPr>
              <w:t xml:space="preserve"> </w:t>
            </w:r>
            <w:r w:rsidRPr="00264178">
              <w:rPr>
                <w:rFonts w:ascii="Times New Roman" w:hAnsi="Times New Roman"/>
                <w:lang w:val="kk-KZ"/>
              </w:rPr>
              <w:t>рецензияланатын журналға ғылыми мақала дайындау</w:t>
            </w:r>
            <w:r w:rsidRPr="00264178">
              <w:rPr>
                <w:rFonts w:ascii="Times New Roman" w:hAnsi="Times New Roman"/>
                <w:b/>
                <w:lang w:val="kk-KZ"/>
              </w:rPr>
              <w:t>.</w:t>
            </w:r>
          </w:p>
          <w:p w:rsidR="00F65A49" w:rsidRPr="001E148D" w:rsidRDefault="00F65A49" w:rsidP="00F65A49">
            <w:pPr>
              <w:spacing w:after="0" w:line="240" w:lineRule="auto"/>
              <w:jc w:val="both"/>
              <w:rPr>
                <w:rFonts w:ascii="Times New Roman" w:hAnsi="Times New Roman"/>
                <w:b/>
                <w:lang w:val="kk-KZ"/>
              </w:rPr>
            </w:pPr>
            <w:r w:rsidRPr="001E148D">
              <w:rPr>
                <w:rFonts w:ascii="Times New Roman" w:hAnsi="Times New Roman"/>
                <w:b/>
                <w:lang w:val="kk-KZ"/>
              </w:rPr>
              <w:t xml:space="preserve"> </w:t>
            </w:r>
          </w:p>
        </w:tc>
        <w:tc>
          <w:tcPr>
            <w:tcW w:w="3827" w:type="dxa"/>
            <w:shd w:val="clear" w:color="auto" w:fill="auto"/>
          </w:tcPr>
          <w:p w:rsidR="00264178" w:rsidRDefault="00A314B0" w:rsidP="0018455A">
            <w:pPr>
              <w:pStyle w:val="a5"/>
              <w:rPr>
                <w:rFonts w:ascii="Times New Roman" w:hAnsi="Times New Roman"/>
                <w:sz w:val="24"/>
                <w:szCs w:val="24"/>
                <w:lang w:val="kk-KZ"/>
              </w:rPr>
            </w:pPr>
            <w:r>
              <w:rPr>
                <w:rFonts w:ascii="Times New Roman" w:hAnsi="Times New Roman"/>
                <w:sz w:val="24"/>
                <w:szCs w:val="24"/>
                <w:lang w:val="kk-KZ"/>
              </w:rPr>
              <w:t>1.</w:t>
            </w:r>
            <w:r w:rsidR="0018455A" w:rsidRPr="0001614E">
              <w:rPr>
                <w:rFonts w:ascii="Times New Roman" w:hAnsi="Times New Roman"/>
                <w:sz w:val="24"/>
                <w:szCs w:val="24"/>
                <w:lang w:val="kk-KZ"/>
              </w:rPr>
              <w:t xml:space="preserve"> </w:t>
            </w:r>
            <w:r w:rsidR="00264178">
              <w:rPr>
                <w:rFonts w:ascii="Times New Roman" w:hAnsi="Times New Roman"/>
                <w:sz w:val="24"/>
                <w:szCs w:val="24"/>
                <w:lang w:val="kk-KZ"/>
              </w:rPr>
              <w:t>реферақа пікір беру және ақпаратты жинақы сипаттау;</w:t>
            </w:r>
          </w:p>
          <w:p w:rsidR="00264178" w:rsidRDefault="00A314B0" w:rsidP="0018455A">
            <w:pPr>
              <w:pStyle w:val="a5"/>
              <w:rPr>
                <w:rFonts w:ascii="Times New Roman" w:hAnsi="Times New Roman"/>
                <w:sz w:val="24"/>
                <w:szCs w:val="24"/>
                <w:lang w:val="kk-KZ"/>
              </w:rPr>
            </w:pPr>
            <w:r>
              <w:rPr>
                <w:rFonts w:ascii="Times New Roman" w:hAnsi="Times New Roman"/>
                <w:sz w:val="24"/>
                <w:szCs w:val="24"/>
                <w:lang w:val="kk-KZ"/>
              </w:rPr>
              <w:t xml:space="preserve">2. </w:t>
            </w:r>
            <w:proofErr w:type="spellStart"/>
            <w:r w:rsidR="0018455A" w:rsidRPr="0001614E">
              <w:rPr>
                <w:rFonts w:ascii="Times New Roman" w:hAnsi="Times New Roman"/>
                <w:sz w:val="24"/>
                <w:szCs w:val="24"/>
              </w:rPr>
              <w:t>библиографи</w:t>
            </w:r>
            <w:proofErr w:type="spellEnd"/>
            <w:r w:rsidR="00264178">
              <w:rPr>
                <w:rFonts w:ascii="Times New Roman" w:hAnsi="Times New Roman"/>
                <w:sz w:val="24"/>
                <w:szCs w:val="24"/>
                <w:lang w:val="kk-KZ"/>
              </w:rPr>
              <w:t>ялық шолу жазу;</w:t>
            </w:r>
          </w:p>
          <w:p w:rsidR="00F65A49" w:rsidRPr="001E148D" w:rsidRDefault="00A314B0" w:rsidP="00BE0D66">
            <w:pPr>
              <w:spacing w:after="0" w:line="240" w:lineRule="auto"/>
              <w:jc w:val="both"/>
              <w:rPr>
                <w:rFonts w:ascii="Times New Roman" w:hAnsi="Times New Roman"/>
                <w:lang w:val="kk-KZ"/>
              </w:rPr>
            </w:pPr>
            <w:r>
              <w:rPr>
                <w:rFonts w:ascii="Times New Roman" w:hAnsi="Times New Roman"/>
                <w:sz w:val="24"/>
                <w:szCs w:val="24"/>
                <w:lang w:val="kk-KZ"/>
              </w:rPr>
              <w:t xml:space="preserve">3. </w:t>
            </w:r>
            <w:r w:rsidR="00264178">
              <w:rPr>
                <w:rFonts w:ascii="Times New Roman" w:hAnsi="Times New Roman"/>
                <w:sz w:val="24"/>
                <w:szCs w:val="24"/>
                <w:lang w:val="kk-KZ"/>
              </w:rPr>
              <w:t>диссертациялық зертте</w:t>
            </w:r>
            <w:r w:rsidR="00E6147A">
              <w:rPr>
                <w:rFonts w:ascii="Times New Roman" w:hAnsi="Times New Roman"/>
                <w:sz w:val="24"/>
                <w:szCs w:val="24"/>
                <w:lang w:val="kk-KZ"/>
              </w:rPr>
              <w:t>уі бойынша мақала жазуға дайындал</w:t>
            </w:r>
            <w:r w:rsidR="00264178">
              <w:rPr>
                <w:rFonts w:ascii="Times New Roman" w:hAnsi="Times New Roman"/>
                <w:sz w:val="24"/>
                <w:szCs w:val="24"/>
                <w:lang w:val="kk-KZ"/>
              </w:rPr>
              <w:t>у.</w:t>
            </w:r>
          </w:p>
        </w:tc>
      </w:tr>
      <w:tr w:rsidR="00F65A49" w:rsidRPr="001E148D" w:rsidTr="00F65A49">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rPr>
                <w:rFonts w:ascii="Times New Roman" w:hAnsi="Times New Roman" w:cs="Times New Roman"/>
                <w:b/>
                <w:lang w:val="kk-KZ"/>
              </w:rPr>
            </w:pPr>
            <w:proofErr w:type="spellStart"/>
            <w:r w:rsidRPr="001E148D">
              <w:rPr>
                <w:rFonts w:ascii="Times New Roman" w:hAnsi="Times New Roman" w:cs="Times New Roman"/>
                <w:b/>
              </w:rPr>
              <w:t>Пререквизит</w:t>
            </w:r>
            <w:proofErr w:type="spellEnd"/>
            <w:r w:rsidRPr="001E148D">
              <w:rPr>
                <w:rFonts w:ascii="Times New Roman" w:hAnsi="Times New Roman" w:cs="Times New Roman"/>
                <w:b/>
                <w:lang w:val="kk-KZ"/>
              </w:rPr>
              <w:t>тер</w:t>
            </w:r>
          </w:p>
        </w:tc>
        <w:tc>
          <w:tcPr>
            <w:tcW w:w="8676" w:type="dxa"/>
            <w:gridSpan w:val="2"/>
            <w:tcBorders>
              <w:top w:val="single" w:sz="4" w:space="0" w:color="000000"/>
              <w:left w:val="single" w:sz="4" w:space="0" w:color="000000"/>
              <w:right w:val="single" w:sz="4" w:space="0" w:color="000000"/>
            </w:tcBorders>
            <w:shd w:val="clear" w:color="auto" w:fill="auto"/>
          </w:tcPr>
          <w:p w:rsidR="00F65A49" w:rsidRPr="001E148D" w:rsidRDefault="00F65A49" w:rsidP="00F65A49">
            <w:pPr>
              <w:spacing w:after="0" w:line="240" w:lineRule="auto"/>
              <w:rPr>
                <w:rFonts w:ascii="Times New Roman" w:hAnsi="Times New Roman" w:cs="Times New Roman"/>
                <w:b/>
                <w:lang w:val="kk-KZ"/>
              </w:rPr>
            </w:pPr>
            <w:r w:rsidRPr="001E148D">
              <w:rPr>
                <w:rFonts w:ascii="Times New Roman" w:hAnsi="Times New Roman" w:cs="Times New Roman"/>
              </w:rPr>
              <w:t>Педагогика</w:t>
            </w:r>
            <w:r w:rsidRPr="001E148D">
              <w:rPr>
                <w:rFonts w:ascii="Times New Roman" w:hAnsi="Times New Roman" w:cs="Times New Roman"/>
                <w:lang w:val="kk-KZ"/>
              </w:rPr>
              <w:t>; Психология</w:t>
            </w:r>
          </w:p>
        </w:tc>
      </w:tr>
      <w:tr w:rsidR="00F65A49" w:rsidRPr="001E148D" w:rsidTr="00F65A49">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autoSpaceDE w:val="0"/>
              <w:autoSpaceDN w:val="0"/>
              <w:adjustRightInd w:val="0"/>
              <w:spacing w:after="0" w:line="240" w:lineRule="auto"/>
              <w:rPr>
                <w:rFonts w:ascii="Times New Roman" w:hAnsi="Times New Roman" w:cs="Times New Roman"/>
                <w:b/>
                <w:sz w:val="20"/>
                <w:szCs w:val="20"/>
                <w:lang w:val="kk-KZ"/>
              </w:rPr>
            </w:pPr>
            <w:proofErr w:type="spellStart"/>
            <w:r w:rsidRPr="001E148D">
              <w:rPr>
                <w:rFonts w:ascii="Times New Roman" w:hAnsi="Times New Roman" w:cs="Times New Roman"/>
                <w:b/>
                <w:sz w:val="20"/>
                <w:szCs w:val="20"/>
              </w:rPr>
              <w:t>Постреквизит</w:t>
            </w:r>
            <w:proofErr w:type="spellEnd"/>
            <w:r w:rsidRPr="001E148D">
              <w:rPr>
                <w:rFonts w:ascii="Times New Roman" w:hAnsi="Times New Roman" w:cs="Times New Roman"/>
                <w:b/>
                <w:sz w:val="20"/>
                <w:szCs w:val="20"/>
                <w:lang w:val="kk-KZ"/>
              </w:rPr>
              <w:t>тер</w:t>
            </w:r>
          </w:p>
        </w:tc>
        <w:tc>
          <w:tcPr>
            <w:tcW w:w="8676" w:type="dxa"/>
            <w:gridSpan w:val="2"/>
            <w:tcBorders>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rPr>
                <w:rFonts w:ascii="Times New Roman" w:hAnsi="Times New Roman" w:cs="Times New Roman"/>
                <w:lang w:val="kk-KZ"/>
              </w:rPr>
            </w:pPr>
          </w:p>
        </w:tc>
      </w:tr>
      <w:tr w:rsidR="00F65A49" w:rsidRPr="000C26C6" w:rsidTr="00F65A49">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rPr>
                <w:rFonts w:ascii="Times New Roman" w:hAnsi="Times New Roman" w:cs="Times New Roman"/>
                <w:b/>
                <w:lang w:val="kk-KZ"/>
              </w:rPr>
            </w:pPr>
            <w:r w:rsidRPr="001E148D">
              <w:rPr>
                <w:rStyle w:val="shorttext"/>
                <w:lang w:val="kk-KZ"/>
              </w:rPr>
              <w:t>Әдебиет және</w:t>
            </w:r>
            <w:r w:rsidRPr="001E148D">
              <w:rPr>
                <w:rStyle w:val="shorttext"/>
              </w:rPr>
              <w:t xml:space="preserve"> ресурс</w:t>
            </w:r>
            <w:r w:rsidRPr="001E148D">
              <w:rPr>
                <w:rStyle w:val="shorttext"/>
                <w:lang w:val="kk-KZ"/>
              </w:rPr>
              <w:t>тар</w:t>
            </w:r>
          </w:p>
        </w:tc>
        <w:tc>
          <w:tcPr>
            <w:tcW w:w="8676" w:type="dxa"/>
            <w:gridSpan w:val="2"/>
            <w:tcBorders>
              <w:top w:val="single" w:sz="4" w:space="0" w:color="000000"/>
              <w:left w:val="single" w:sz="4" w:space="0" w:color="000000"/>
              <w:bottom w:val="single" w:sz="4" w:space="0" w:color="000000"/>
              <w:right w:val="single" w:sz="4" w:space="0" w:color="000000"/>
            </w:tcBorders>
            <w:shd w:val="clear" w:color="auto" w:fill="auto"/>
          </w:tcPr>
          <w:p w:rsidR="00E6147A" w:rsidRDefault="00E6147A" w:rsidP="00A314B0">
            <w:pPr>
              <w:spacing w:after="0" w:line="240" w:lineRule="auto"/>
              <w:rPr>
                <w:rFonts w:ascii="Times New Roman" w:hAnsi="Times New Roman" w:cs="Times New Roman"/>
                <w:b/>
                <w:lang w:val="kk-KZ"/>
              </w:rPr>
            </w:pPr>
            <w:r w:rsidRPr="00E6147A">
              <w:rPr>
                <w:rFonts w:ascii="Times New Roman" w:hAnsi="Times New Roman" w:cs="Times New Roman"/>
                <w:b/>
                <w:lang w:val="kk-KZ"/>
              </w:rPr>
              <w:t>Ұсынылатын әдебиет:</w:t>
            </w:r>
          </w:p>
          <w:p w:rsidR="00E6147A" w:rsidRDefault="00E6147A" w:rsidP="00E6147A">
            <w:pPr>
              <w:spacing w:after="0" w:line="240" w:lineRule="auto"/>
              <w:rPr>
                <w:rFonts w:ascii="Times New Roman" w:hAnsi="Times New Roman" w:cs="Times New Roman"/>
                <w:b/>
                <w:lang w:val="kk-KZ"/>
              </w:rPr>
            </w:pPr>
            <w:r>
              <w:rPr>
                <w:rFonts w:ascii="Times New Roman" w:hAnsi="Times New Roman" w:cs="Times New Roman"/>
                <w:b/>
                <w:lang w:val="kk-KZ"/>
              </w:rPr>
              <w:t>Негізгі</w:t>
            </w:r>
            <w:r w:rsidRPr="00E6147A">
              <w:rPr>
                <w:rFonts w:ascii="Times New Roman" w:hAnsi="Times New Roman" w:cs="Times New Roman"/>
                <w:b/>
                <w:lang w:val="kk-KZ"/>
              </w:rPr>
              <w:t xml:space="preserve"> әдебиет:</w:t>
            </w:r>
          </w:p>
          <w:p w:rsidR="00E6147A" w:rsidRPr="00E6147A" w:rsidRDefault="00E6147A" w:rsidP="00A314B0">
            <w:pPr>
              <w:spacing w:after="0" w:line="240" w:lineRule="auto"/>
              <w:rPr>
                <w:rFonts w:ascii="Times New Roman" w:hAnsi="Times New Roman" w:cs="Times New Roman"/>
                <w:b/>
                <w:lang w:val="kk-KZ"/>
              </w:rPr>
            </w:pPr>
          </w:p>
          <w:p w:rsidR="00F65A49" w:rsidRPr="00A314B0" w:rsidRDefault="00F65A49" w:rsidP="00A314B0">
            <w:pPr>
              <w:spacing w:after="0" w:line="240" w:lineRule="auto"/>
              <w:rPr>
                <w:rFonts w:ascii="Times New Roman" w:hAnsi="Times New Roman" w:cs="Times New Roman"/>
              </w:rPr>
            </w:pPr>
            <w:r w:rsidRPr="001E148D">
              <w:rPr>
                <w:rFonts w:ascii="Times New Roman" w:hAnsi="Times New Roman" w:cs="Times New Roman"/>
                <w:lang w:val="kk-KZ"/>
              </w:rPr>
              <w:t>1</w:t>
            </w:r>
            <w:r w:rsidRPr="00A314B0">
              <w:rPr>
                <w:rFonts w:ascii="Times New Roman" w:hAnsi="Times New Roman" w:cs="Times New Roman"/>
                <w:lang w:val="kk-KZ"/>
              </w:rPr>
              <w:t>.    О науке</w:t>
            </w:r>
            <w:r w:rsidRPr="00A314B0">
              <w:rPr>
                <w:rFonts w:ascii="Times New Roman" w:hAnsi="Times New Roman" w:cs="Times New Roman"/>
              </w:rPr>
              <w:t>:</w:t>
            </w:r>
            <w:r w:rsidRPr="00A314B0">
              <w:rPr>
                <w:rFonts w:ascii="Times New Roman" w:hAnsi="Times New Roman" w:cs="Times New Roman"/>
                <w:lang w:val="kk-KZ"/>
              </w:rPr>
              <w:t xml:space="preserve"> З</w:t>
            </w:r>
            <w:proofErr w:type="spellStart"/>
            <w:r w:rsidRPr="00A314B0">
              <w:rPr>
                <w:rFonts w:ascii="Times New Roman" w:hAnsi="Times New Roman" w:cs="Times New Roman"/>
              </w:rPr>
              <w:t>акон</w:t>
            </w:r>
            <w:proofErr w:type="spellEnd"/>
            <w:r w:rsidRPr="00A314B0">
              <w:rPr>
                <w:rFonts w:ascii="Times New Roman" w:hAnsi="Times New Roman" w:cs="Times New Roman"/>
              </w:rPr>
              <w:t xml:space="preserve"> Республики Казахстан</w:t>
            </w:r>
            <w:r w:rsidRPr="00A314B0">
              <w:rPr>
                <w:rFonts w:ascii="Times New Roman" w:hAnsi="Times New Roman" w:cs="Times New Roman"/>
                <w:lang w:val="kk-KZ"/>
              </w:rPr>
              <w:t xml:space="preserve"> . Алматы: ЮРИСТ, 2011. – 20 с</w:t>
            </w:r>
            <w:r w:rsidRPr="00A314B0">
              <w:rPr>
                <w:rFonts w:ascii="Times New Roman" w:hAnsi="Times New Roman" w:cs="Times New Roman"/>
              </w:rPr>
              <w:t>.</w:t>
            </w:r>
          </w:p>
          <w:p w:rsidR="00F65A49" w:rsidRPr="00A314B0" w:rsidRDefault="00F65A49" w:rsidP="00A314B0">
            <w:pPr>
              <w:spacing w:after="0" w:line="240" w:lineRule="auto"/>
              <w:rPr>
                <w:rFonts w:ascii="Times New Roman" w:hAnsi="Times New Roman" w:cs="Times New Roman"/>
                <w:lang w:val="kk-KZ"/>
              </w:rPr>
            </w:pPr>
            <w:r w:rsidRPr="00A314B0">
              <w:rPr>
                <w:rFonts w:ascii="Times New Roman" w:hAnsi="Times New Roman" w:cs="Times New Roman"/>
                <w:lang w:val="kk-KZ"/>
              </w:rPr>
              <w:t>Қазақстан Республикасы «Ғылым туралы» Заңы. Астана, 2011.</w:t>
            </w:r>
          </w:p>
          <w:p w:rsidR="00185D6E" w:rsidRPr="008B19A0" w:rsidRDefault="00185D6E" w:rsidP="00185D6E">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3. Салагаев В. Студенческие научные работы. Академическая рит</w:t>
            </w:r>
            <w:r>
              <w:rPr>
                <w:rFonts w:ascii="Times New Roman" w:hAnsi="Times New Roman" w:cs="Times New Roman"/>
                <w:lang w:val="kk-KZ"/>
              </w:rPr>
              <w:t>о</w:t>
            </w:r>
            <w:r w:rsidRPr="008B19A0">
              <w:rPr>
                <w:rFonts w:ascii="Times New Roman" w:hAnsi="Times New Roman" w:cs="Times New Roman"/>
                <w:lang w:val="kk-KZ"/>
              </w:rPr>
              <w:t>рика: Учебное пособие. – Алматы: Раритет, 2004. – 200 с.</w:t>
            </w:r>
            <w:r w:rsidRPr="008B19A0">
              <w:rPr>
                <w:rFonts w:ascii="Times New Roman" w:hAnsi="Times New Roman" w:cs="Times New Roman"/>
              </w:rPr>
              <w:t>(</w:t>
            </w:r>
            <w:r w:rsidRPr="008B19A0">
              <w:rPr>
                <w:rFonts w:ascii="Times New Roman" w:hAnsi="Times New Roman" w:cs="Times New Roman"/>
                <w:lang w:val="kk-KZ"/>
              </w:rPr>
              <w:t>с. 33-36; 84-89</w:t>
            </w:r>
            <w:r w:rsidRPr="008B19A0">
              <w:rPr>
                <w:rFonts w:ascii="Times New Roman" w:hAnsi="Times New Roman" w:cs="Times New Roman"/>
              </w:rPr>
              <w:t>)</w:t>
            </w:r>
            <w:r w:rsidRPr="008B19A0">
              <w:rPr>
                <w:rFonts w:ascii="Times New Roman" w:hAnsi="Times New Roman" w:cs="Times New Roman"/>
                <w:lang w:val="kk-KZ"/>
              </w:rPr>
              <w:t>.</w:t>
            </w:r>
            <w:r w:rsidRPr="008B19A0">
              <w:rPr>
                <w:rFonts w:ascii="Times New Roman" w:hAnsi="Times New Roman" w:cs="Times New Roman"/>
              </w:rPr>
              <w:t>(</w:t>
            </w:r>
            <w:r w:rsidRPr="008B19A0">
              <w:rPr>
                <w:rFonts w:ascii="Times New Roman" w:hAnsi="Times New Roman" w:cs="Times New Roman"/>
                <w:lang w:val="kk-KZ"/>
              </w:rPr>
              <w:t xml:space="preserve"> 79-82 б</w:t>
            </w:r>
            <w:r w:rsidRPr="008B19A0">
              <w:rPr>
                <w:rFonts w:ascii="Times New Roman" w:hAnsi="Times New Roman" w:cs="Times New Roman"/>
              </w:rPr>
              <w:t>)</w:t>
            </w:r>
            <w:r w:rsidRPr="008B19A0">
              <w:rPr>
                <w:rFonts w:ascii="Times New Roman" w:hAnsi="Times New Roman" w:cs="Times New Roman"/>
                <w:lang w:val="kk-KZ"/>
              </w:rPr>
              <w:t>.</w:t>
            </w:r>
          </w:p>
          <w:p w:rsidR="00A314B0" w:rsidRPr="00A314B0" w:rsidRDefault="00A314B0" w:rsidP="00A314B0">
            <w:pPr>
              <w:overflowPunct w:val="0"/>
              <w:spacing w:after="0" w:line="240" w:lineRule="auto"/>
              <w:rPr>
                <w:rFonts w:ascii="Times New Roman" w:hAnsi="Times New Roman" w:cs="Times New Roman"/>
                <w:color w:val="000000"/>
              </w:rPr>
            </w:pPr>
            <w:r w:rsidRPr="00A314B0">
              <w:rPr>
                <w:rFonts w:ascii="Times New Roman" w:hAnsi="Times New Roman" w:cs="Times New Roman"/>
              </w:rPr>
              <w:t xml:space="preserve">1. </w:t>
            </w:r>
            <w:proofErr w:type="spellStart"/>
            <w:r w:rsidRPr="00A314B0">
              <w:rPr>
                <w:rFonts w:ascii="Times New Roman" w:hAnsi="Times New Roman" w:cs="Times New Roman"/>
                <w:color w:val="000000"/>
              </w:rPr>
              <w:t>Добреньков</w:t>
            </w:r>
            <w:proofErr w:type="spellEnd"/>
            <w:r w:rsidRPr="00A314B0">
              <w:rPr>
                <w:rFonts w:ascii="Times New Roman" w:hAnsi="Times New Roman" w:cs="Times New Roman"/>
                <w:color w:val="000000"/>
              </w:rPr>
              <w:t xml:space="preserve"> В.И., Осипова Н.Г. Методология и методы научной работы: Учебное пособие. М.: КДУ: 2013. </w:t>
            </w:r>
          </w:p>
          <w:p w:rsidR="00A314B0" w:rsidRPr="00A314B0" w:rsidRDefault="00A314B0" w:rsidP="00A314B0">
            <w:pPr>
              <w:overflowPunct w:val="0"/>
              <w:spacing w:after="0" w:line="240" w:lineRule="auto"/>
              <w:rPr>
                <w:rFonts w:ascii="Times New Roman" w:hAnsi="Times New Roman" w:cs="Times New Roman"/>
                <w:color w:val="000000"/>
              </w:rPr>
            </w:pPr>
            <w:r w:rsidRPr="00A314B0">
              <w:rPr>
                <w:rFonts w:ascii="Times New Roman" w:hAnsi="Times New Roman" w:cs="Times New Roman"/>
                <w:color w:val="000000"/>
              </w:rPr>
              <w:t xml:space="preserve">2. </w:t>
            </w:r>
            <w:proofErr w:type="spellStart"/>
            <w:r w:rsidRPr="00A314B0">
              <w:rPr>
                <w:rFonts w:ascii="Times New Roman" w:hAnsi="Times New Roman" w:cs="Times New Roman"/>
                <w:color w:val="000000"/>
              </w:rPr>
              <w:t>Ярская-Смирнова</w:t>
            </w:r>
            <w:proofErr w:type="spellEnd"/>
            <w:r w:rsidRPr="00A314B0">
              <w:rPr>
                <w:rFonts w:ascii="Times New Roman" w:hAnsi="Times New Roman" w:cs="Times New Roman"/>
                <w:color w:val="000000"/>
              </w:rPr>
              <w:t xml:space="preserve"> Е. Создание академического текста: Учебное пособие. М.: ООО «Вариант»; ЦСПГИ, 2013. </w:t>
            </w:r>
          </w:p>
          <w:p w:rsidR="00A314B0" w:rsidRPr="00A314B0" w:rsidRDefault="00A314B0" w:rsidP="00A314B0">
            <w:pPr>
              <w:pStyle w:val="a5"/>
              <w:jc w:val="both"/>
              <w:rPr>
                <w:rFonts w:ascii="Times New Roman" w:hAnsi="Times New Roman"/>
              </w:rPr>
            </w:pPr>
            <w:r w:rsidRPr="00A314B0">
              <w:rPr>
                <w:rFonts w:ascii="Times New Roman" w:hAnsi="Times New Roman"/>
              </w:rPr>
              <w:t xml:space="preserve">3. </w:t>
            </w:r>
            <w:proofErr w:type="spellStart"/>
            <w:r w:rsidRPr="00A314B0">
              <w:rPr>
                <w:rFonts w:ascii="Times New Roman" w:hAnsi="Times New Roman"/>
              </w:rPr>
              <w:t>Короткина</w:t>
            </w:r>
            <w:proofErr w:type="spellEnd"/>
            <w:r w:rsidRPr="00A314B0">
              <w:rPr>
                <w:rFonts w:ascii="Times New Roman" w:hAnsi="Times New Roman"/>
              </w:rPr>
              <w:t xml:space="preserve"> И.Б. Академическое письмо: Процесс, продукт и практика. Учебное пособие. М.: </w:t>
            </w:r>
            <w:proofErr w:type="spellStart"/>
            <w:r w:rsidRPr="00A314B0">
              <w:rPr>
                <w:rFonts w:ascii="Times New Roman" w:hAnsi="Times New Roman"/>
              </w:rPr>
              <w:t>Юрайт</w:t>
            </w:r>
            <w:proofErr w:type="spellEnd"/>
            <w:r w:rsidRPr="00A314B0">
              <w:rPr>
                <w:rFonts w:ascii="Times New Roman" w:hAnsi="Times New Roman"/>
              </w:rPr>
              <w:t>, 2015.</w:t>
            </w:r>
            <w:r w:rsidR="009402F3">
              <w:rPr>
                <w:rFonts w:ascii="Times New Roman" w:hAnsi="Times New Roman"/>
                <w:lang w:val="kk-KZ"/>
              </w:rPr>
              <w:t xml:space="preserve"> -</w:t>
            </w:r>
            <w:r w:rsidRPr="00A314B0">
              <w:rPr>
                <w:rFonts w:ascii="Times New Roman" w:hAnsi="Times New Roman"/>
              </w:rPr>
              <w:t xml:space="preserve"> 296 с.</w:t>
            </w:r>
          </w:p>
          <w:p w:rsidR="00A314B0" w:rsidRPr="00A314B0" w:rsidRDefault="00A314B0" w:rsidP="00A314B0">
            <w:pPr>
              <w:pStyle w:val="a5"/>
              <w:jc w:val="both"/>
              <w:rPr>
                <w:rFonts w:ascii="Times New Roman" w:hAnsi="Times New Roman"/>
              </w:rPr>
            </w:pPr>
            <w:r w:rsidRPr="00A314B0">
              <w:rPr>
                <w:rFonts w:ascii="Times New Roman" w:hAnsi="Times New Roman"/>
              </w:rPr>
              <w:t xml:space="preserve">4. Колесникова Н.И. От конспекта к диссертации: Учебное пособие по развитию навыков письменной речи. М.: Флинта; Наука, 2011. </w:t>
            </w:r>
          </w:p>
          <w:p w:rsidR="00A314B0" w:rsidRPr="00A314B0" w:rsidRDefault="00A314B0" w:rsidP="00A314B0">
            <w:pPr>
              <w:overflowPunct w:val="0"/>
              <w:spacing w:after="0" w:line="240" w:lineRule="auto"/>
              <w:rPr>
                <w:rFonts w:ascii="Times New Roman" w:hAnsi="Times New Roman" w:cs="Times New Roman"/>
                <w:color w:val="000000"/>
              </w:rPr>
            </w:pPr>
            <w:r w:rsidRPr="00A314B0">
              <w:rPr>
                <w:rFonts w:ascii="Times New Roman" w:hAnsi="Times New Roman" w:cs="Times New Roman"/>
                <w:color w:val="000000"/>
              </w:rPr>
              <w:t xml:space="preserve">5. </w:t>
            </w:r>
            <w:proofErr w:type="spellStart"/>
            <w:r w:rsidRPr="00A314B0">
              <w:rPr>
                <w:rFonts w:ascii="Times New Roman" w:hAnsi="Times New Roman" w:cs="Times New Roman"/>
                <w:color w:val="000000"/>
              </w:rPr>
              <w:t>Синченко</w:t>
            </w:r>
            <w:proofErr w:type="spellEnd"/>
            <w:r w:rsidRPr="00A314B0">
              <w:rPr>
                <w:rFonts w:ascii="Times New Roman" w:hAnsi="Times New Roman" w:cs="Times New Roman"/>
                <w:color w:val="000000"/>
              </w:rPr>
              <w:t xml:space="preserve"> Г.Ч. Логика диссертации. М.: </w:t>
            </w:r>
            <w:proofErr w:type="spellStart"/>
            <w:r w:rsidRPr="00A314B0">
              <w:rPr>
                <w:rFonts w:ascii="Times New Roman" w:hAnsi="Times New Roman" w:cs="Times New Roman"/>
                <w:color w:val="000000"/>
              </w:rPr>
              <w:t>Инфра-М</w:t>
            </w:r>
            <w:proofErr w:type="spellEnd"/>
            <w:r w:rsidRPr="00A314B0">
              <w:rPr>
                <w:rFonts w:ascii="Times New Roman" w:hAnsi="Times New Roman" w:cs="Times New Roman"/>
                <w:color w:val="000000"/>
              </w:rPr>
              <w:t xml:space="preserve">, Форум, 2015. </w:t>
            </w:r>
            <w:r w:rsidR="00C7259A">
              <w:rPr>
                <w:rFonts w:ascii="Times New Roman" w:hAnsi="Times New Roman" w:cs="Times New Roman"/>
                <w:color w:val="000000"/>
                <w:lang w:val="kk-KZ"/>
              </w:rPr>
              <w:t xml:space="preserve">- </w:t>
            </w:r>
            <w:r w:rsidRPr="00A314B0">
              <w:rPr>
                <w:rFonts w:ascii="Times New Roman" w:hAnsi="Times New Roman" w:cs="Times New Roman"/>
                <w:color w:val="000000"/>
              </w:rPr>
              <w:t xml:space="preserve">312 </w:t>
            </w:r>
            <w:proofErr w:type="gramStart"/>
            <w:r w:rsidRPr="00A314B0">
              <w:rPr>
                <w:rFonts w:ascii="Times New Roman" w:hAnsi="Times New Roman" w:cs="Times New Roman"/>
                <w:color w:val="000000"/>
              </w:rPr>
              <w:t>с</w:t>
            </w:r>
            <w:proofErr w:type="gramEnd"/>
            <w:r w:rsidRPr="00A314B0">
              <w:rPr>
                <w:rFonts w:ascii="Times New Roman" w:hAnsi="Times New Roman" w:cs="Times New Roman"/>
                <w:color w:val="000000"/>
              </w:rPr>
              <w:t xml:space="preserve">. </w:t>
            </w:r>
          </w:p>
          <w:p w:rsidR="00F65A49" w:rsidRPr="00C7259A" w:rsidRDefault="00F65A49" w:rsidP="00F65A49">
            <w:pPr>
              <w:numPr>
                <w:ilvl w:val="0"/>
                <w:numId w:val="2"/>
              </w:numPr>
              <w:spacing w:after="0" w:line="240" w:lineRule="auto"/>
              <w:ind w:left="0"/>
              <w:jc w:val="both"/>
              <w:rPr>
                <w:rFonts w:ascii="Times New Roman" w:hAnsi="Times New Roman" w:cs="Times New Roman"/>
                <w:lang w:val="kk-KZ"/>
              </w:rPr>
            </w:pPr>
            <w:r w:rsidRPr="00C7259A">
              <w:rPr>
                <w:rFonts w:ascii="Times New Roman" w:hAnsi="Times New Roman" w:cs="Times New Roman"/>
                <w:lang w:val="kk-KZ"/>
              </w:rPr>
              <w:t xml:space="preserve">4. 5. </w:t>
            </w:r>
            <w:proofErr w:type="spellStart"/>
            <w:r w:rsidRPr="00C7259A">
              <w:rPr>
                <w:rFonts w:ascii="Times New Roman" w:hAnsi="Times New Roman" w:cs="Times New Roman"/>
              </w:rPr>
              <w:t>Бордовская</w:t>
            </w:r>
            <w:proofErr w:type="spellEnd"/>
            <w:r w:rsidRPr="00C7259A">
              <w:rPr>
                <w:rFonts w:ascii="Times New Roman" w:hAnsi="Times New Roman" w:cs="Times New Roman"/>
              </w:rPr>
              <w:t xml:space="preserve"> Н.В. Диалектика педагогического исследования: монография/Н.В. </w:t>
            </w:r>
            <w:proofErr w:type="spellStart"/>
            <w:r w:rsidRPr="00C7259A">
              <w:rPr>
                <w:rFonts w:ascii="Times New Roman" w:hAnsi="Times New Roman" w:cs="Times New Roman"/>
              </w:rPr>
              <w:t>Бордовская</w:t>
            </w:r>
            <w:proofErr w:type="spellEnd"/>
            <w:r w:rsidRPr="00C7259A">
              <w:rPr>
                <w:rFonts w:ascii="Times New Roman" w:hAnsi="Times New Roman" w:cs="Times New Roman"/>
              </w:rPr>
              <w:t>. – Москва: КНОРУС, 2018.- 512 с.</w:t>
            </w:r>
          </w:p>
          <w:p w:rsidR="00F65A49" w:rsidRPr="001E148D" w:rsidRDefault="00F65A49" w:rsidP="00F65A49">
            <w:pPr>
              <w:spacing w:after="0" w:line="240" w:lineRule="auto"/>
              <w:jc w:val="both"/>
              <w:rPr>
                <w:rFonts w:ascii="Times New Roman" w:hAnsi="Times New Roman" w:cs="Times New Roman"/>
              </w:rPr>
            </w:pPr>
            <w:r w:rsidRPr="001E148D">
              <w:rPr>
                <w:rFonts w:ascii="Times New Roman" w:hAnsi="Times New Roman" w:cs="Times New Roman"/>
                <w:lang w:val="kk-KZ"/>
              </w:rPr>
              <w:t xml:space="preserve">6. </w:t>
            </w:r>
            <w:proofErr w:type="spellStart"/>
            <w:r w:rsidRPr="001E148D">
              <w:rPr>
                <w:rFonts w:ascii="Times New Roman" w:hAnsi="Times New Roman" w:cs="Times New Roman"/>
              </w:rPr>
              <w:t>Мардахаев</w:t>
            </w:r>
            <w:proofErr w:type="spellEnd"/>
            <w:r w:rsidRPr="001E148D">
              <w:rPr>
                <w:rFonts w:ascii="Times New Roman" w:hAnsi="Times New Roman" w:cs="Times New Roman"/>
              </w:rPr>
              <w:t xml:space="preserve"> Л.В. Магистерская диссертация: подготовка и защита: учебно-методическое пособие.- М.: Квант </w:t>
            </w:r>
            <w:proofErr w:type="spellStart"/>
            <w:r w:rsidRPr="001E148D">
              <w:rPr>
                <w:rFonts w:ascii="Times New Roman" w:hAnsi="Times New Roman" w:cs="Times New Roman"/>
              </w:rPr>
              <w:t>Медиа</w:t>
            </w:r>
            <w:proofErr w:type="spellEnd"/>
            <w:r w:rsidRPr="001E148D">
              <w:rPr>
                <w:rFonts w:ascii="Times New Roman" w:hAnsi="Times New Roman" w:cs="Times New Roman"/>
              </w:rPr>
              <w:t xml:space="preserve">, 2018. – 106 </w:t>
            </w:r>
            <w:proofErr w:type="gramStart"/>
            <w:r w:rsidRPr="001E148D">
              <w:rPr>
                <w:rFonts w:ascii="Times New Roman" w:hAnsi="Times New Roman" w:cs="Times New Roman"/>
              </w:rPr>
              <w:t>с</w:t>
            </w:r>
            <w:proofErr w:type="gramEnd"/>
            <w:r w:rsidRPr="001E148D">
              <w:rPr>
                <w:rFonts w:ascii="Times New Roman" w:hAnsi="Times New Roman" w:cs="Times New Roman"/>
              </w:rPr>
              <w:t>.</w:t>
            </w:r>
          </w:p>
          <w:p w:rsidR="00E6147A" w:rsidRDefault="00E6147A" w:rsidP="00E6147A">
            <w:pPr>
              <w:spacing w:after="0" w:line="240" w:lineRule="auto"/>
              <w:rPr>
                <w:rFonts w:ascii="Times New Roman" w:hAnsi="Times New Roman" w:cs="Times New Roman"/>
                <w:b/>
                <w:lang w:val="kk-KZ"/>
              </w:rPr>
            </w:pPr>
            <w:r>
              <w:rPr>
                <w:rFonts w:ascii="Times New Roman" w:hAnsi="Times New Roman" w:cs="Times New Roman"/>
                <w:b/>
                <w:lang w:val="kk-KZ"/>
              </w:rPr>
              <w:t>Қосымша</w:t>
            </w:r>
            <w:r w:rsidRPr="00E6147A">
              <w:rPr>
                <w:rFonts w:ascii="Times New Roman" w:hAnsi="Times New Roman" w:cs="Times New Roman"/>
                <w:b/>
                <w:lang w:val="kk-KZ"/>
              </w:rPr>
              <w:t xml:space="preserve"> әдебиет:</w:t>
            </w:r>
          </w:p>
          <w:p w:rsidR="00F65A49" w:rsidRPr="001E148D" w:rsidRDefault="00E6147A" w:rsidP="00F65A49">
            <w:pPr>
              <w:spacing w:after="0" w:line="240" w:lineRule="auto"/>
              <w:jc w:val="both"/>
              <w:rPr>
                <w:rFonts w:ascii="Times New Roman" w:hAnsi="Times New Roman"/>
              </w:rPr>
            </w:pPr>
            <w:r>
              <w:rPr>
                <w:rFonts w:ascii="Times New Roman" w:hAnsi="Times New Roman"/>
                <w:lang w:val="kk-KZ"/>
              </w:rPr>
              <w:t>7</w:t>
            </w:r>
            <w:r w:rsidR="00F65A49" w:rsidRPr="001E148D">
              <w:rPr>
                <w:rFonts w:ascii="Times New Roman" w:hAnsi="Times New Roman"/>
              </w:rPr>
              <w:t>. Завьялова Н.А. Технологии формирования компетенций, необходимых для создания научных текстов//Педагогика. -</w:t>
            </w:r>
            <w:r w:rsidR="00F65A49" w:rsidRPr="001E148D">
              <w:rPr>
                <w:rFonts w:ascii="Times New Roman" w:hAnsi="Times New Roman"/>
                <w:lang w:val="kk-KZ"/>
              </w:rPr>
              <w:t xml:space="preserve"> 2016. - </w:t>
            </w:r>
            <w:r w:rsidR="00F65A49" w:rsidRPr="001E148D">
              <w:rPr>
                <w:rFonts w:ascii="Times New Roman" w:hAnsi="Times New Roman"/>
              </w:rPr>
              <w:t>№ 5.- С. 37-42.</w:t>
            </w:r>
          </w:p>
          <w:p w:rsidR="00E6147A" w:rsidRDefault="00E6147A" w:rsidP="00E6147A">
            <w:pPr>
              <w:spacing w:after="0" w:line="240" w:lineRule="auto"/>
              <w:jc w:val="both"/>
              <w:rPr>
                <w:rFonts w:ascii="Times New Roman" w:hAnsi="Times New Roman"/>
                <w:lang w:val="kk-KZ"/>
              </w:rPr>
            </w:pPr>
            <w:r>
              <w:rPr>
                <w:rFonts w:ascii="Times New Roman" w:hAnsi="Times New Roman"/>
                <w:lang w:val="kk-KZ"/>
              </w:rPr>
              <w:t>8</w:t>
            </w:r>
            <w:r w:rsidR="00F65A49" w:rsidRPr="001E148D">
              <w:rPr>
                <w:rFonts w:ascii="Times New Roman" w:hAnsi="Times New Roman"/>
              </w:rPr>
              <w:t xml:space="preserve">. Нечаев В.Д., </w:t>
            </w:r>
            <w:proofErr w:type="spellStart"/>
            <w:r w:rsidR="00F65A49" w:rsidRPr="001E148D">
              <w:rPr>
                <w:rFonts w:ascii="Times New Roman" w:hAnsi="Times New Roman"/>
              </w:rPr>
              <w:t>Дурнева</w:t>
            </w:r>
            <w:proofErr w:type="spellEnd"/>
            <w:r w:rsidR="00F65A49" w:rsidRPr="001E148D">
              <w:rPr>
                <w:rFonts w:ascii="Times New Roman" w:hAnsi="Times New Roman"/>
              </w:rPr>
              <w:t xml:space="preserve"> Е.Е. «Цифровое поколение»: психолого-педагогическое исследование проблемы</w:t>
            </w:r>
            <w:r w:rsidR="00F65A49" w:rsidRPr="001E148D">
              <w:rPr>
                <w:rFonts w:ascii="Times New Roman" w:hAnsi="Times New Roman"/>
                <w:lang w:val="kk-KZ"/>
              </w:rPr>
              <w:t xml:space="preserve">//Педагогика. 2016. - </w:t>
            </w:r>
            <w:r w:rsidR="00F65A49" w:rsidRPr="001E148D">
              <w:rPr>
                <w:rFonts w:ascii="Times New Roman" w:hAnsi="Times New Roman"/>
              </w:rPr>
              <w:t>№ 1.- С. 37-145</w:t>
            </w:r>
            <w:r w:rsidR="00F65A49">
              <w:rPr>
                <w:rFonts w:ascii="Times New Roman" w:hAnsi="Times New Roman"/>
              </w:rPr>
              <w:t>.</w:t>
            </w:r>
          </w:p>
          <w:p w:rsidR="00A314B0" w:rsidRDefault="00E6147A" w:rsidP="00E6147A">
            <w:pPr>
              <w:spacing w:after="0" w:line="240" w:lineRule="auto"/>
              <w:jc w:val="both"/>
              <w:rPr>
                <w:rFonts w:ascii="Times New Roman" w:hAnsi="Times New Roman"/>
                <w:color w:val="000000"/>
                <w:sz w:val="24"/>
                <w:szCs w:val="24"/>
                <w:lang w:val="kk-KZ"/>
              </w:rPr>
            </w:pPr>
            <w:r>
              <w:rPr>
                <w:rFonts w:ascii="Times New Roman" w:hAnsi="Times New Roman"/>
                <w:lang w:val="kk-KZ"/>
              </w:rPr>
              <w:t>9</w:t>
            </w:r>
            <w:r w:rsidR="00F65A49" w:rsidRPr="001E148D">
              <w:rPr>
                <w:rFonts w:ascii="Times New Roman" w:hAnsi="Times New Roman"/>
              </w:rPr>
              <w:t>.</w:t>
            </w:r>
            <w:r w:rsidR="00A314B0" w:rsidRPr="000A2C3F">
              <w:rPr>
                <w:rFonts w:ascii="Times New Roman" w:hAnsi="Times New Roman"/>
                <w:color w:val="000000"/>
                <w:sz w:val="24"/>
                <w:szCs w:val="24"/>
              </w:rPr>
              <w:t xml:space="preserve"> Академическое письмо: принципы структурирования и написания научного </w:t>
            </w:r>
            <w:r w:rsidR="00A314B0" w:rsidRPr="000A2C3F">
              <w:rPr>
                <w:rFonts w:ascii="Times New Roman" w:hAnsi="Times New Roman"/>
                <w:color w:val="000000"/>
                <w:sz w:val="24"/>
                <w:szCs w:val="24"/>
              </w:rPr>
              <w:lastRenderedPageBreak/>
              <w:t xml:space="preserve">текста /А.Г. </w:t>
            </w:r>
            <w:proofErr w:type="spellStart"/>
            <w:r w:rsidR="00A314B0" w:rsidRPr="000A2C3F">
              <w:rPr>
                <w:rFonts w:ascii="Times New Roman" w:hAnsi="Times New Roman"/>
                <w:color w:val="000000"/>
                <w:sz w:val="24"/>
                <w:szCs w:val="24"/>
              </w:rPr>
              <w:t>Ибраева</w:t>
            </w:r>
            <w:proofErr w:type="spellEnd"/>
            <w:r w:rsidR="00A314B0" w:rsidRPr="000A2C3F">
              <w:rPr>
                <w:rFonts w:ascii="Times New Roman" w:hAnsi="Times New Roman"/>
                <w:color w:val="000000"/>
                <w:sz w:val="24"/>
                <w:szCs w:val="24"/>
              </w:rPr>
              <w:t xml:space="preserve">, Т.В. </w:t>
            </w:r>
            <w:proofErr w:type="spellStart"/>
            <w:r w:rsidR="00A314B0" w:rsidRPr="000A2C3F">
              <w:rPr>
                <w:rFonts w:ascii="Times New Roman" w:hAnsi="Times New Roman"/>
                <w:color w:val="000000"/>
                <w:sz w:val="24"/>
                <w:szCs w:val="24"/>
              </w:rPr>
              <w:t>Ипполитова</w:t>
            </w:r>
            <w:proofErr w:type="spellEnd"/>
            <w:r w:rsidR="00A314B0" w:rsidRPr="000A2C3F">
              <w:rPr>
                <w:rFonts w:ascii="Times New Roman" w:hAnsi="Times New Roman"/>
                <w:color w:val="000000"/>
                <w:sz w:val="24"/>
                <w:szCs w:val="24"/>
              </w:rPr>
              <w:t xml:space="preserve">. - Петропавловск: СКГУ им. </w:t>
            </w:r>
            <w:proofErr w:type="spellStart"/>
            <w:r w:rsidR="00A314B0" w:rsidRPr="000A2C3F">
              <w:rPr>
                <w:rFonts w:ascii="Times New Roman" w:hAnsi="Times New Roman"/>
                <w:color w:val="000000"/>
                <w:sz w:val="24"/>
                <w:szCs w:val="24"/>
              </w:rPr>
              <w:t>М.Козыбаева</w:t>
            </w:r>
            <w:proofErr w:type="spellEnd"/>
            <w:r w:rsidR="00A314B0" w:rsidRPr="000A2C3F">
              <w:rPr>
                <w:rFonts w:ascii="Times New Roman" w:hAnsi="Times New Roman"/>
                <w:color w:val="000000"/>
                <w:sz w:val="24"/>
                <w:szCs w:val="24"/>
              </w:rPr>
              <w:t xml:space="preserve">, 2015. – 106 </w:t>
            </w:r>
            <w:proofErr w:type="gramStart"/>
            <w:r w:rsidR="00A314B0" w:rsidRPr="000A2C3F">
              <w:rPr>
                <w:rFonts w:ascii="Times New Roman" w:hAnsi="Times New Roman"/>
                <w:color w:val="000000"/>
                <w:sz w:val="24"/>
                <w:szCs w:val="24"/>
              </w:rPr>
              <w:t>с</w:t>
            </w:r>
            <w:proofErr w:type="gramEnd"/>
            <w:r w:rsidR="00A314B0" w:rsidRPr="000A2C3F">
              <w:rPr>
                <w:rFonts w:ascii="Times New Roman" w:hAnsi="Times New Roman"/>
                <w:color w:val="000000"/>
                <w:sz w:val="24"/>
                <w:szCs w:val="24"/>
              </w:rPr>
              <w:t>.</w:t>
            </w:r>
          </w:p>
          <w:p w:rsidR="00A314B0" w:rsidRDefault="00E6147A" w:rsidP="00E6147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10. </w:t>
            </w:r>
            <w:proofErr w:type="spellStart"/>
            <w:r w:rsidR="00A314B0" w:rsidRPr="000A2C3F">
              <w:rPr>
                <w:rFonts w:ascii="Times New Roman" w:hAnsi="Times New Roman"/>
                <w:color w:val="000000"/>
                <w:sz w:val="24"/>
                <w:szCs w:val="24"/>
              </w:rPr>
              <w:t>Котюрова</w:t>
            </w:r>
            <w:proofErr w:type="spellEnd"/>
            <w:r w:rsidR="00A314B0" w:rsidRPr="000A2C3F">
              <w:rPr>
                <w:rFonts w:ascii="Times New Roman" w:hAnsi="Times New Roman"/>
                <w:color w:val="000000"/>
                <w:sz w:val="24"/>
                <w:szCs w:val="24"/>
              </w:rPr>
              <w:t xml:space="preserve"> М.П., Баженова Е.А. Культура научной речи: Текст и его редактирование. М.: Флинта; Наука, 2016. </w:t>
            </w:r>
            <w:r>
              <w:rPr>
                <w:rFonts w:ascii="Times New Roman" w:hAnsi="Times New Roman"/>
                <w:color w:val="000000"/>
                <w:sz w:val="24"/>
                <w:szCs w:val="24"/>
                <w:lang w:val="kk-KZ"/>
              </w:rPr>
              <w:t xml:space="preserve">- </w:t>
            </w:r>
            <w:r w:rsidR="00A314B0" w:rsidRPr="000A2C3F">
              <w:rPr>
                <w:rFonts w:ascii="Times New Roman" w:hAnsi="Times New Roman"/>
                <w:color w:val="000000"/>
                <w:sz w:val="24"/>
                <w:szCs w:val="24"/>
              </w:rPr>
              <w:t>280</w:t>
            </w:r>
            <w:r>
              <w:rPr>
                <w:rFonts w:ascii="Times New Roman" w:hAnsi="Times New Roman"/>
                <w:color w:val="000000"/>
                <w:sz w:val="24"/>
                <w:szCs w:val="24"/>
                <w:lang w:val="kk-KZ"/>
              </w:rPr>
              <w:t xml:space="preserve"> </w:t>
            </w:r>
            <w:proofErr w:type="gramStart"/>
            <w:r w:rsidR="00A314B0" w:rsidRPr="000A2C3F">
              <w:rPr>
                <w:rFonts w:ascii="Times New Roman" w:hAnsi="Times New Roman"/>
                <w:color w:val="000000"/>
                <w:sz w:val="24"/>
                <w:szCs w:val="24"/>
              </w:rPr>
              <w:t>с</w:t>
            </w:r>
            <w:proofErr w:type="gramEnd"/>
            <w:r w:rsidR="00A314B0" w:rsidRPr="000A2C3F">
              <w:rPr>
                <w:rFonts w:ascii="Times New Roman" w:hAnsi="Times New Roman"/>
                <w:color w:val="000000"/>
                <w:sz w:val="24"/>
                <w:szCs w:val="24"/>
              </w:rPr>
              <w:t xml:space="preserve">. </w:t>
            </w:r>
          </w:p>
          <w:p w:rsidR="00E6147A" w:rsidRDefault="00E6147A" w:rsidP="00E6147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11. </w:t>
            </w:r>
            <w:r w:rsidR="00A314B0" w:rsidRPr="002D2CA0">
              <w:rPr>
                <w:rFonts w:ascii="Times New Roman" w:hAnsi="Times New Roman"/>
                <w:color w:val="000000"/>
                <w:sz w:val="24"/>
                <w:szCs w:val="24"/>
                <w:lang w:val="en-US"/>
              </w:rPr>
              <w:t xml:space="preserve">Hogue A. First Steps in Academic Writing. </w:t>
            </w:r>
            <w:r w:rsidR="00A314B0" w:rsidRPr="00E6147A">
              <w:rPr>
                <w:rFonts w:ascii="Times New Roman" w:hAnsi="Times New Roman"/>
                <w:color w:val="000000"/>
                <w:sz w:val="24"/>
                <w:szCs w:val="24"/>
                <w:lang w:val="en-US"/>
              </w:rPr>
              <w:t>Essex: Longman, 2007.</w:t>
            </w:r>
          </w:p>
          <w:p w:rsidR="00A314B0" w:rsidRDefault="00E6147A" w:rsidP="00E6147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12. </w:t>
            </w:r>
            <w:r w:rsidR="00A314B0" w:rsidRPr="000A2C3F">
              <w:rPr>
                <w:rFonts w:ascii="Times New Roman" w:hAnsi="Times New Roman"/>
                <w:color w:val="000000"/>
                <w:sz w:val="24"/>
                <w:szCs w:val="24"/>
              </w:rPr>
              <w:t xml:space="preserve">Волков Ю.Г. Диссертация: Подготовка, защита, оформление: Практическое пособие. М.: КНОРУС, 2016. 208 с. </w:t>
            </w:r>
          </w:p>
          <w:p w:rsidR="00A314B0" w:rsidRDefault="00E6147A" w:rsidP="00E6147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13. </w:t>
            </w:r>
            <w:proofErr w:type="spellStart"/>
            <w:r w:rsidR="00A314B0" w:rsidRPr="000A2C3F">
              <w:rPr>
                <w:rFonts w:ascii="Times New Roman" w:hAnsi="Times New Roman"/>
                <w:color w:val="000000"/>
                <w:sz w:val="24"/>
                <w:szCs w:val="24"/>
              </w:rPr>
              <w:t>Графф</w:t>
            </w:r>
            <w:proofErr w:type="spellEnd"/>
            <w:r w:rsidR="00A314B0" w:rsidRPr="000A2C3F">
              <w:rPr>
                <w:rFonts w:ascii="Times New Roman" w:hAnsi="Times New Roman"/>
                <w:color w:val="000000"/>
                <w:sz w:val="24"/>
                <w:szCs w:val="24"/>
              </w:rPr>
              <w:t xml:space="preserve"> Дж., </w:t>
            </w:r>
            <w:proofErr w:type="spellStart"/>
            <w:r w:rsidR="00A314B0" w:rsidRPr="000A2C3F">
              <w:rPr>
                <w:rFonts w:ascii="Times New Roman" w:hAnsi="Times New Roman"/>
                <w:color w:val="000000"/>
                <w:sz w:val="24"/>
                <w:szCs w:val="24"/>
              </w:rPr>
              <w:t>Биркенштайн</w:t>
            </w:r>
            <w:proofErr w:type="spellEnd"/>
            <w:r w:rsidR="00A314B0" w:rsidRPr="000A2C3F">
              <w:rPr>
                <w:rFonts w:ascii="Times New Roman" w:hAnsi="Times New Roman"/>
                <w:color w:val="000000"/>
                <w:sz w:val="24"/>
                <w:szCs w:val="24"/>
              </w:rPr>
              <w:t xml:space="preserve"> К. Как писать убедительно: Искусство аргументации в научных и научно-популярных работах. М.: </w:t>
            </w:r>
            <w:proofErr w:type="spellStart"/>
            <w:r w:rsidR="00A314B0" w:rsidRPr="000A2C3F">
              <w:rPr>
                <w:rFonts w:ascii="Times New Roman" w:hAnsi="Times New Roman"/>
                <w:color w:val="000000"/>
                <w:sz w:val="24"/>
                <w:szCs w:val="24"/>
              </w:rPr>
              <w:t>Альпина</w:t>
            </w:r>
            <w:proofErr w:type="spellEnd"/>
            <w:r w:rsidR="00A314B0" w:rsidRPr="000A2C3F">
              <w:rPr>
                <w:rFonts w:ascii="Times New Roman" w:hAnsi="Times New Roman"/>
                <w:color w:val="000000"/>
                <w:sz w:val="24"/>
                <w:szCs w:val="24"/>
              </w:rPr>
              <w:t xml:space="preserve"> </w:t>
            </w:r>
            <w:proofErr w:type="spellStart"/>
            <w:r w:rsidR="00A314B0" w:rsidRPr="000A2C3F">
              <w:rPr>
                <w:rFonts w:ascii="Times New Roman" w:hAnsi="Times New Roman"/>
                <w:color w:val="000000"/>
                <w:sz w:val="24"/>
                <w:szCs w:val="24"/>
              </w:rPr>
              <w:t>Паблишер</w:t>
            </w:r>
            <w:proofErr w:type="spellEnd"/>
            <w:r w:rsidR="00A314B0" w:rsidRPr="000A2C3F">
              <w:rPr>
                <w:rFonts w:ascii="Times New Roman" w:hAnsi="Times New Roman"/>
                <w:color w:val="000000"/>
                <w:sz w:val="24"/>
                <w:szCs w:val="24"/>
              </w:rPr>
              <w:t>, 2017.</w:t>
            </w:r>
            <w:r w:rsidR="00C7259A">
              <w:rPr>
                <w:rFonts w:ascii="Times New Roman" w:hAnsi="Times New Roman"/>
                <w:color w:val="000000"/>
                <w:sz w:val="24"/>
                <w:szCs w:val="24"/>
                <w:lang w:val="kk-KZ"/>
              </w:rPr>
              <w:t xml:space="preserve"> -</w:t>
            </w:r>
            <w:r w:rsidR="00A314B0" w:rsidRPr="000A2C3F">
              <w:rPr>
                <w:rFonts w:ascii="Times New Roman" w:hAnsi="Times New Roman"/>
                <w:color w:val="000000"/>
                <w:sz w:val="24"/>
                <w:szCs w:val="24"/>
              </w:rPr>
              <w:t xml:space="preserve"> 258 с. </w:t>
            </w:r>
          </w:p>
          <w:p w:rsidR="00A314B0" w:rsidRDefault="00E6147A" w:rsidP="00E6147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14. </w:t>
            </w:r>
            <w:proofErr w:type="spellStart"/>
            <w:r w:rsidR="00A314B0" w:rsidRPr="000A2C3F">
              <w:rPr>
                <w:rFonts w:ascii="Times New Roman" w:hAnsi="Times New Roman"/>
                <w:color w:val="000000"/>
                <w:sz w:val="24"/>
                <w:szCs w:val="24"/>
              </w:rPr>
              <w:t>Мейлихов</w:t>
            </w:r>
            <w:proofErr w:type="spellEnd"/>
            <w:r w:rsidR="00A314B0" w:rsidRPr="000A2C3F">
              <w:rPr>
                <w:rFonts w:ascii="Times New Roman" w:hAnsi="Times New Roman"/>
                <w:color w:val="000000"/>
                <w:sz w:val="24"/>
                <w:szCs w:val="24"/>
              </w:rPr>
              <w:t xml:space="preserve"> Е.</w:t>
            </w:r>
            <w:proofErr w:type="gramStart"/>
            <w:r w:rsidR="00A314B0" w:rsidRPr="000A2C3F">
              <w:rPr>
                <w:rFonts w:ascii="Times New Roman" w:hAnsi="Times New Roman"/>
                <w:color w:val="000000"/>
                <w:sz w:val="24"/>
                <w:szCs w:val="24"/>
              </w:rPr>
              <w:t>З.</w:t>
            </w:r>
            <w:proofErr w:type="gramEnd"/>
            <w:r w:rsidR="00A314B0" w:rsidRPr="000A2C3F">
              <w:rPr>
                <w:rFonts w:ascii="Times New Roman" w:hAnsi="Times New Roman"/>
                <w:color w:val="000000"/>
                <w:sz w:val="24"/>
                <w:szCs w:val="24"/>
              </w:rPr>
              <w:t xml:space="preserve"> Зачем и как писать научные статьи. Долгопрудный: Интеллект, 2014.</w:t>
            </w:r>
            <w:r>
              <w:rPr>
                <w:rFonts w:ascii="Times New Roman" w:hAnsi="Times New Roman"/>
                <w:color w:val="000000"/>
                <w:sz w:val="24"/>
                <w:szCs w:val="24"/>
                <w:lang w:val="kk-KZ"/>
              </w:rPr>
              <w:t xml:space="preserve"> - </w:t>
            </w:r>
            <w:r w:rsidR="00A314B0" w:rsidRPr="000A2C3F">
              <w:rPr>
                <w:rFonts w:ascii="Times New Roman" w:hAnsi="Times New Roman"/>
                <w:color w:val="000000"/>
                <w:sz w:val="24"/>
                <w:szCs w:val="24"/>
              </w:rPr>
              <w:t xml:space="preserve"> 160 </w:t>
            </w:r>
            <w:proofErr w:type="gramStart"/>
            <w:r w:rsidR="00A314B0" w:rsidRPr="000A2C3F">
              <w:rPr>
                <w:rFonts w:ascii="Times New Roman" w:hAnsi="Times New Roman"/>
                <w:color w:val="000000"/>
                <w:sz w:val="24"/>
                <w:szCs w:val="24"/>
              </w:rPr>
              <w:t>с</w:t>
            </w:r>
            <w:proofErr w:type="gramEnd"/>
            <w:r w:rsidR="00A314B0" w:rsidRPr="000A2C3F">
              <w:rPr>
                <w:rFonts w:ascii="Times New Roman" w:hAnsi="Times New Roman"/>
                <w:color w:val="000000"/>
                <w:sz w:val="24"/>
                <w:szCs w:val="24"/>
              </w:rPr>
              <w:t xml:space="preserve">. </w:t>
            </w:r>
          </w:p>
          <w:p w:rsidR="00A314B0" w:rsidRDefault="00E6147A" w:rsidP="00E6147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15. </w:t>
            </w:r>
            <w:r w:rsidR="00A314B0" w:rsidRPr="000A2C3F">
              <w:rPr>
                <w:rFonts w:ascii="Times New Roman" w:hAnsi="Times New Roman"/>
                <w:color w:val="000000"/>
                <w:sz w:val="24"/>
                <w:szCs w:val="24"/>
              </w:rPr>
              <w:t xml:space="preserve">Морозов В.Э. Культура письменной научной речи. М.: ИКАР, 2008. </w:t>
            </w:r>
            <w:r w:rsidR="00C7259A">
              <w:rPr>
                <w:rFonts w:ascii="Times New Roman" w:hAnsi="Times New Roman"/>
                <w:color w:val="000000"/>
                <w:sz w:val="24"/>
                <w:szCs w:val="24"/>
                <w:lang w:val="kk-KZ"/>
              </w:rPr>
              <w:t xml:space="preserve">- </w:t>
            </w:r>
            <w:r w:rsidR="00A314B0" w:rsidRPr="000A2C3F">
              <w:rPr>
                <w:rFonts w:ascii="Times New Roman" w:hAnsi="Times New Roman"/>
                <w:color w:val="000000"/>
                <w:sz w:val="24"/>
                <w:szCs w:val="24"/>
              </w:rPr>
              <w:t xml:space="preserve">268 </w:t>
            </w:r>
            <w:proofErr w:type="gramStart"/>
            <w:r w:rsidR="00A314B0" w:rsidRPr="000A2C3F">
              <w:rPr>
                <w:rFonts w:ascii="Times New Roman" w:hAnsi="Times New Roman"/>
                <w:color w:val="000000"/>
                <w:sz w:val="24"/>
                <w:szCs w:val="24"/>
              </w:rPr>
              <w:t>с</w:t>
            </w:r>
            <w:proofErr w:type="gramEnd"/>
            <w:r w:rsidR="00A314B0" w:rsidRPr="000A2C3F">
              <w:rPr>
                <w:rFonts w:ascii="Times New Roman" w:hAnsi="Times New Roman"/>
                <w:color w:val="000000"/>
                <w:sz w:val="24"/>
                <w:szCs w:val="24"/>
              </w:rPr>
              <w:t xml:space="preserve">. </w:t>
            </w:r>
          </w:p>
          <w:p w:rsidR="00A314B0" w:rsidRDefault="00FC4928" w:rsidP="00FC4928">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16. </w:t>
            </w:r>
            <w:proofErr w:type="spellStart"/>
            <w:r w:rsidR="00A314B0" w:rsidRPr="000A2C3F">
              <w:rPr>
                <w:rFonts w:ascii="Times New Roman" w:hAnsi="Times New Roman"/>
                <w:color w:val="000000"/>
                <w:sz w:val="24"/>
                <w:szCs w:val="24"/>
              </w:rPr>
              <w:t>Селье</w:t>
            </w:r>
            <w:proofErr w:type="spellEnd"/>
            <w:r w:rsidR="00A314B0" w:rsidRPr="000A2C3F">
              <w:rPr>
                <w:rFonts w:ascii="Times New Roman" w:hAnsi="Times New Roman"/>
                <w:color w:val="000000"/>
                <w:sz w:val="24"/>
                <w:szCs w:val="24"/>
              </w:rPr>
              <w:t xml:space="preserve"> Г. От мечты к открытию: Как стать ученым. М</w:t>
            </w:r>
            <w:r w:rsidR="00A314B0" w:rsidRPr="00FC4928">
              <w:rPr>
                <w:rFonts w:ascii="Times New Roman" w:hAnsi="Times New Roman"/>
                <w:color w:val="000000"/>
                <w:sz w:val="24"/>
                <w:szCs w:val="24"/>
              </w:rPr>
              <w:t xml:space="preserve">.: </w:t>
            </w:r>
            <w:r w:rsidR="00A314B0" w:rsidRPr="000A2C3F">
              <w:rPr>
                <w:rFonts w:ascii="Times New Roman" w:hAnsi="Times New Roman"/>
                <w:color w:val="000000"/>
                <w:sz w:val="24"/>
                <w:szCs w:val="24"/>
              </w:rPr>
              <w:t>Прогресс</w:t>
            </w:r>
            <w:r w:rsidR="00A314B0" w:rsidRPr="00FC4928">
              <w:rPr>
                <w:rFonts w:ascii="Times New Roman" w:hAnsi="Times New Roman"/>
                <w:color w:val="000000"/>
                <w:sz w:val="24"/>
                <w:szCs w:val="24"/>
              </w:rPr>
              <w:t>, 1987.</w:t>
            </w:r>
            <w:r w:rsidR="00E6147A">
              <w:rPr>
                <w:rFonts w:ascii="Times New Roman" w:hAnsi="Times New Roman"/>
                <w:color w:val="000000"/>
                <w:sz w:val="24"/>
                <w:szCs w:val="24"/>
                <w:lang w:val="kk-KZ"/>
              </w:rPr>
              <w:t xml:space="preserve"> - </w:t>
            </w:r>
            <w:r w:rsidR="00A314B0" w:rsidRPr="00FC4928">
              <w:rPr>
                <w:rFonts w:ascii="Times New Roman" w:hAnsi="Times New Roman"/>
                <w:color w:val="000000"/>
                <w:sz w:val="24"/>
                <w:szCs w:val="24"/>
              </w:rPr>
              <w:t xml:space="preserve"> 368 </w:t>
            </w:r>
            <w:r w:rsidR="00A314B0" w:rsidRPr="002D2CA0">
              <w:rPr>
                <w:rFonts w:ascii="Times New Roman" w:hAnsi="Times New Roman"/>
                <w:color w:val="000000"/>
                <w:sz w:val="24"/>
                <w:szCs w:val="24"/>
                <w:lang w:val="en-US"/>
              </w:rPr>
              <w:t>c</w:t>
            </w:r>
            <w:r w:rsidR="00A314B0" w:rsidRPr="00FC4928">
              <w:rPr>
                <w:rFonts w:ascii="Times New Roman" w:hAnsi="Times New Roman"/>
                <w:color w:val="000000"/>
                <w:sz w:val="24"/>
                <w:szCs w:val="24"/>
              </w:rPr>
              <w:t xml:space="preserve">. </w:t>
            </w:r>
          </w:p>
          <w:p w:rsidR="00A314B0" w:rsidRDefault="00FC4928" w:rsidP="00FC4928">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17. </w:t>
            </w:r>
            <w:r w:rsidR="00A314B0" w:rsidRPr="002D2CA0">
              <w:rPr>
                <w:rFonts w:ascii="Times New Roman" w:hAnsi="Times New Roman"/>
                <w:color w:val="000000"/>
                <w:sz w:val="24"/>
                <w:szCs w:val="24"/>
                <w:lang w:val="en-US"/>
              </w:rPr>
              <w:t xml:space="preserve">Bailey S., Academic Writing: A Handbook for International Students. London; New York: </w:t>
            </w:r>
            <w:proofErr w:type="spellStart"/>
            <w:r w:rsidR="00A314B0" w:rsidRPr="002D2CA0">
              <w:rPr>
                <w:rFonts w:ascii="Times New Roman" w:hAnsi="Times New Roman"/>
                <w:color w:val="000000"/>
                <w:sz w:val="24"/>
                <w:szCs w:val="24"/>
                <w:lang w:val="en-US"/>
              </w:rPr>
              <w:t>Routledge</w:t>
            </w:r>
            <w:proofErr w:type="spellEnd"/>
            <w:r w:rsidR="00A314B0" w:rsidRPr="002D2CA0">
              <w:rPr>
                <w:rFonts w:ascii="Times New Roman" w:hAnsi="Times New Roman"/>
                <w:color w:val="000000"/>
                <w:sz w:val="24"/>
                <w:szCs w:val="24"/>
                <w:lang w:val="en-US"/>
              </w:rPr>
              <w:t xml:space="preserve">, 2011. </w:t>
            </w:r>
          </w:p>
          <w:p w:rsidR="00F65A49" w:rsidRPr="000C26C6" w:rsidRDefault="00FC4928" w:rsidP="00FC4928">
            <w:pPr>
              <w:spacing w:after="0" w:line="240" w:lineRule="auto"/>
              <w:jc w:val="both"/>
              <w:rPr>
                <w:rFonts w:ascii="Times New Roman" w:hAnsi="Times New Roman"/>
                <w:lang w:val="en-US"/>
              </w:rPr>
            </w:pPr>
            <w:r>
              <w:rPr>
                <w:rFonts w:ascii="Times New Roman" w:hAnsi="Times New Roman"/>
                <w:color w:val="000000"/>
                <w:sz w:val="24"/>
                <w:szCs w:val="24"/>
                <w:lang w:val="kk-KZ"/>
              </w:rPr>
              <w:t xml:space="preserve">18. </w:t>
            </w:r>
            <w:proofErr w:type="spellStart"/>
            <w:r w:rsidR="00A314B0" w:rsidRPr="002D2CA0">
              <w:rPr>
                <w:rFonts w:ascii="Times New Roman" w:hAnsi="Times New Roman"/>
                <w:color w:val="000000"/>
                <w:sz w:val="24"/>
                <w:szCs w:val="24"/>
                <w:lang w:val="en-US" w:eastAsia="en-US"/>
              </w:rPr>
              <w:t>Gillet</w:t>
            </w:r>
            <w:proofErr w:type="spellEnd"/>
            <w:r w:rsidR="00A314B0" w:rsidRPr="002D2CA0">
              <w:rPr>
                <w:rFonts w:ascii="Times New Roman" w:hAnsi="Times New Roman"/>
                <w:color w:val="000000"/>
                <w:sz w:val="24"/>
                <w:szCs w:val="24"/>
                <w:lang w:val="en-US" w:eastAsia="en-US"/>
              </w:rPr>
              <w:t xml:space="preserve"> A., Hammond A., </w:t>
            </w:r>
            <w:proofErr w:type="spellStart"/>
            <w:r w:rsidR="00A314B0" w:rsidRPr="002D2CA0">
              <w:rPr>
                <w:rFonts w:ascii="Times New Roman" w:hAnsi="Times New Roman"/>
                <w:color w:val="000000"/>
                <w:sz w:val="24"/>
                <w:szCs w:val="24"/>
                <w:lang w:val="en-US" w:eastAsia="en-US"/>
              </w:rPr>
              <w:t>Martala</w:t>
            </w:r>
            <w:proofErr w:type="spellEnd"/>
            <w:r w:rsidR="00A314B0" w:rsidRPr="002D2CA0">
              <w:rPr>
                <w:rFonts w:ascii="Times New Roman" w:hAnsi="Times New Roman"/>
                <w:color w:val="000000"/>
                <w:sz w:val="24"/>
                <w:szCs w:val="24"/>
                <w:lang w:val="en-US" w:eastAsia="en-US"/>
              </w:rPr>
              <w:t xml:space="preserve"> M. Inside Track to Successful Academic Writing. </w:t>
            </w:r>
            <w:r w:rsidR="00A314B0" w:rsidRPr="000C26C6">
              <w:rPr>
                <w:rFonts w:ascii="Times New Roman" w:hAnsi="Times New Roman"/>
                <w:color w:val="000000"/>
                <w:sz w:val="24"/>
                <w:szCs w:val="24"/>
                <w:lang w:val="en-US" w:eastAsia="en-US"/>
              </w:rPr>
              <w:t>Essex: Pearson, 2009. 360 p.</w:t>
            </w:r>
          </w:p>
        </w:tc>
      </w:tr>
    </w:tbl>
    <w:p w:rsidR="00F65A49" w:rsidRPr="001E148D" w:rsidRDefault="00F65A49" w:rsidP="00F65A49">
      <w:pPr>
        <w:spacing w:after="0" w:line="240" w:lineRule="auto"/>
        <w:rPr>
          <w:rFonts w:ascii="Times New Roman" w:hAnsi="Times New Roman" w:cs="Times New Roman"/>
          <w:vanish/>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2"/>
        <w:gridCol w:w="8902"/>
      </w:tblGrid>
      <w:tr w:rsidR="00F65A49" w:rsidRPr="001E148D" w:rsidTr="00F65A49">
        <w:tc>
          <w:tcPr>
            <w:tcW w:w="1872" w:type="dxa"/>
            <w:tcBorders>
              <w:top w:val="single" w:sz="4" w:space="0" w:color="000000"/>
              <w:left w:val="single" w:sz="4" w:space="0" w:color="000000"/>
              <w:bottom w:val="single" w:sz="4" w:space="0" w:color="000000"/>
              <w:right w:val="single" w:sz="4" w:space="0" w:color="000000"/>
            </w:tcBorders>
          </w:tcPr>
          <w:p w:rsidR="00F65A49" w:rsidRPr="001E148D" w:rsidRDefault="00F65A49" w:rsidP="00F65A49">
            <w:pPr>
              <w:spacing w:after="0" w:line="240" w:lineRule="auto"/>
              <w:rPr>
                <w:rFonts w:ascii="Times New Roman" w:hAnsi="Times New Roman" w:cs="Times New Roman"/>
                <w:b/>
              </w:rPr>
            </w:pPr>
            <w:r w:rsidRPr="001E148D">
              <w:rPr>
                <w:rFonts w:ascii="Times New Roman" w:eastAsia="Calibri" w:hAnsi="Times New Roman" w:cs="Times New Roman"/>
                <w:b/>
                <w:lang w:val="kk-KZ" w:eastAsia="en-US"/>
              </w:rPr>
              <w:t>Университеттік моральдық-этикалық құндылықтар шеңберіндегі курстың академиялық саясаты</w:t>
            </w:r>
            <w:r w:rsidRPr="001E148D">
              <w:rPr>
                <w:rFonts w:ascii="Times New Roman" w:hAnsi="Times New Roman" w:cs="Times New Roman"/>
                <w:b/>
                <w:bCs/>
                <w:lang w:val="kk-KZ"/>
              </w:rPr>
              <w:t xml:space="preserve"> </w:t>
            </w:r>
          </w:p>
        </w:tc>
        <w:tc>
          <w:tcPr>
            <w:tcW w:w="8902" w:type="dxa"/>
            <w:tcBorders>
              <w:top w:val="single" w:sz="4" w:space="0" w:color="000000"/>
              <w:left w:val="single" w:sz="4" w:space="0" w:color="000000"/>
              <w:bottom w:val="single" w:sz="4" w:space="0" w:color="000000"/>
              <w:right w:val="single" w:sz="4" w:space="0" w:color="000000"/>
            </w:tcBorders>
          </w:tcPr>
          <w:p w:rsidR="00F65A49" w:rsidRPr="001E148D" w:rsidRDefault="00F65A49" w:rsidP="00F65A49">
            <w:pPr>
              <w:spacing w:after="0" w:line="240" w:lineRule="auto"/>
              <w:jc w:val="both"/>
              <w:rPr>
                <w:rFonts w:ascii="Times New Roman" w:hAnsi="Times New Roman" w:cs="Times New Roman"/>
                <w:b/>
                <w:lang w:val="kk-KZ"/>
              </w:rPr>
            </w:pPr>
            <w:r w:rsidRPr="001E148D">
              <w:rPr>
                <w:rFonts w:ascii="Times New Roman" w:hAnsi="Times New Roman" w:cs="Times New Roman"/>
                <w:b/>
              </w:rPr>
              <w:t>Академиялық тәрті</w:t>
            </w:r>
            <w:proofErr w:type="gramStart"/>
            <w:r w:rsidRPr="001E148D">
              <w:rPr>
                <w:rFonts w:ascii="Times New Roman" w:hAnsi="Times New Roman" w:cs="Times New Roman"/>
                <w:b/>
              </w:rPr>
              <w:t>п</w:t>
            </w:r>
            <w:proofErr w:type="gramEnd"/>
            <w:r w:rsidRPr="001E148D">
              <w:rPr>
                <w:rFonts w:ascii="Times New Roman" w:hAnsi="Times New Roman" w:cs="Times New Roman"/>
                <w:b/>
              </w:rPr>
              <w:t xml:space="preserve"> </w:t>
            </w:r>
            <w:proofErr w:type="spellStart"/>
            <w:r w:rsidRPr="001E148D">
              <w:rPr>
                <w:rFonts w:ascii="Times New Roman" w:hAnsi="Times New Roman" w:cs="Times New Roman"/>
                <w:b/>
              </w:rPr>
              <w:t>ережелері</w:t>
            </w:r>
            <w:proofErr w:type="spellEnd"/>
            <w:r w:rsidRPr="001E148D">
              <w:rPr>
                <w:rFonts w:ascii="Times New Roman" w:hAnsi="Times New Roman" w:cs="Times New Roman"/>
                <w:b/>
              </w:rPr>
              <w:t xml:space="preserve">: </w:t>
            </w:r>
          </w:p>
          <w:p w:rsidR="00F65A49" w:rsidRPr="001E148D" w:rsidRDefault="00F65A49" w:rsidP="00F65A49">
            <w:pPr>
              <w:tabs>
                <w:tab w:val="left" w:pos="426"/>
              </w:tabs>
              <w:autoSpaceDE w:val="0"/>
              <w:autoSpaceDN w:val="0"/>
              <w:adjustRightInd w:val="0"/>
              <w:spacing w:after="0" w:line="240" w:lineRule="auto"/>
              <w:jc w:val="both"/>
              <w:rPr>
                <w:rFonts w:ascii="Times New Roman" w:hAnsi="Times New Roman" w:cs="Times New Roman"/>
              </w:rPr>
            </w:pPr>
            <w:r w:rsidRPr="001E148D">
              <w:rPr>
                <w:rFonts w:ascii="Times New Roman" w:hAnsi="Times New Roman" w:cs="Times New Roman"/>
              </w:rPr>
              <w:t xml:space="preserve">Барлық </w:t>
            </w:r>
            <w:proofErr w:type="spellStart"/>
            <w:r w:rsidRPr="001E148D">
              <w:rPr>
                <w:rFonts w:ascii="Times New Roman" w:hAnsi="Times New Roman" w:cs="Times New Roman"/>
              </w:rPr>
              <w:t>білім</w:t>
            </w:r>
            <w:proofErr w:type="spellEnd"/>
            <w:r w:rsidRPr="001E148D">
              <w:rPr>
                <w:rFonts w:ascii="Times New Roman" w:hAnsi="Times New Roman" w:cs="Times New Roman"/>
              </w:rPr>
              <w:t xml:space="preserve"> </w:t>
            </w:r>
            <w:proofErr w:type="spellStart"/>
            <w:r w:rsidRPr="001E148D">
              <w:rPr>
                <w:rFonts w:ascii="Times New Roman" w:hAnsi="Times New Roman" w:cs="Times New Roman"/>
              </w:rPr>
              <w:t>алушылар</w:t>
            </w:r>
            <w:proofErr w:type="spellEnd"/>
            <w:r w:rsidRPr="001E148D">
              <w:rPr>
                <w:rFonts w:ascii="Times New Roman" w:hAnsi="Times New Roman" w:cs="Times New Roman"/>
              </w:rPr>
              <w:t xml:space="preserve"> </w:t>
            </w:r>
            <w:r w:rsidRPr="001E148D">
              <w:rPr>
                <w:rFonts w:ascii="Times New Roman" w:hAnsi="Times New Roman" w:cs="Times New Roman"/>
                <w:lang w:val="kk-KZ"/>
              </w:rPr>
              <w:t>ЖОО</w:t>
            </w:r>
            <w:proofErr w:type="gramStart"/>
            <w:r w:rsidRPr="001E148D">
              <w:rPr>
                <w:rFonts w:ascii="Times New Roman" w:hAnsi="Times New Roman" w:cs="Times New Roman"/>
                <w:lang w:val="kk-KZ"/>
              </w:rPr>
              <w:t>К</w:t>
            </w:r>
            <w:r w:rsidRPr="001E148D">
              <w:rPr>
                <w:rFonts w:ascii="Times New Roman" w:hAnsi="Times New Roman" w:cs="Times New Roman"/>
              </w:rPr>
              <w:t>-</w:t>
            </w:r>
            <w:proofErr w:type="gramEnd"/>
            <w:r w:rsidRPr="001E148D">
              <w:rPr>
                <w:rFonts w:ascii="Times New Roman" w:hAnsi="Times New Roman" w:cs="Times New Roman"/>
                <w:lang w:val="kk-KZ"/>
              </w:rPr>
              <w:t>қа</w:t>
            </w:r>
            <w:r w:rsidRPr="001E148D">
              <w:rPr>
                <w:rFonts w:ascii="Times New Roman" w:hAnsi="Times New Roman" w:cs="Times New Roman"/>
              </w:rPr>
              <w:t xml:space="preserve"> </w:t>
            </w:r>
            <w:proofErr w:type="spellStart"/>
            <w:r w:rsidRPr="001E148D">
              <w:rPr>
                <w:rFonts w:ascii="Times New Roman" w:hAnsi="Times New Roman" w:cs="Times New Roman"/>
              </w:rPr>
              <w:t>тіркелу</w:t>
            </w:r>
            <w:proofErr w:type="spellEnd"/>
            <w:r w:rsidRPr="001E148D">
              <w:rPr>
                <w:rFonts w:ascii="Times New Roman" w:hAnsi="Times New Roman" w:cs="Times New Roman"/>
              </w:rPr>
              <w:t xml:space="preserve"> қажет. </w:t>
            </w:r>
            <w:proofErr w:type="spellStart"/>
            <w:r w:rsidRPr="001E148D">
              <w:rPr>
                <w:rFonts w:ascii="Times New Roman" w:hAnsi="Times New Roman" w:cs="Times New Roman"/>
              </w:rPr>
              <w:t>Онлайн</w:t>
            </w:r>
            <w:proofErr w:type="spellEnd"/>
            <w:r w:rsidRPr="001E148D">
              <w:rPr>
                <w:rFonts w:ascii="Times New Roman" w:hAnsi="Times New Roman" w:cs="Times New Roman"/>
              </w:rPr>
              <w:t xml:space="preserve"> курс </w:t>
            </w:r>
            <w:proofErr w:type="spellStart"/>
            <w:r w:rsidRPr="001E148D">
              <w:rPr>
                <w:rFonts w:ascii="Times New Roman" w:hAnsi="Times New Roman" w:cs="Times New Roman"/>
              </w:rPr>
              <w:t>модул</w:t>
            </w:r>
            <w:proofErr w:type="spellEnd"/>
            <w:r w:rsidRPr="001E148D">
              <w:rPr>
                <w:rFonts w:ascii="Times New Roman" w:hAnsi="Times New Roman" w:cs="Times New Roman"/>
                <w:lang w:val="kk-KZ"/>
              </w:rPr>
              <w:t>ь</w:t>
            </w:r>
            <w:proofErr w:type="spellStart"/>
            <w:r w:rsidRPr="001E148D">
              <w:rPr>
                <w:rFonts w:ascii="Times New Roman" w:hAnsi="Times New Roman" w:cs="Times New Roman"/>
              </w:rPr>
              <w:t>дерін</w:t>
            </w:r>
            <w:proofErr w:type="spellEnd"/>
            <w:r w:rsidRPr="001E148D">
              <w:rPr>
                <w:rFonts w:ascii="Times New Roman" w:hAnsi="Times New Roman" w:cs="Times New Roman"/>
              </w:rPr>
              <w:t xml:space="preserve"> өту </w:t>
            </w:r>
            <w:proofErr w:type="spellStart"/>
            <w:r w:rsidRPr="001E148D">
              <w:rPr>
                <w:rFonts w:ascii="Times New Roman" w:hAnsi="Times New Roman" w:cs="Times New Roman"/>
              </w:rPr>
              <w:t>мерзімі</w:t>
            </w:r>
            <w:proofErr w:type="spellEnd"/>
            <w:r w:rsidRPr="001E148D">
              <w:rPr>
                <w:rFonts w:ascii="Times New Roman" w:hAnsi="Times New Roman" w:cs="Times New Roman"/>
              </w:rPr>
              <w:t xml:space="preserve"> </w:t>
            </w:r>
            <w:proofErr w:type="gramStart"/>
            <w:r w:rsidRPr="001E148D">
              <w:rPr>
                <w:rFonts w:ascii="Times New Roman" w:hAnsi="Times New Roman" w:cs="Times New Roman"/>
              </w:rPr>
              <w:t>п</w:t>
            </w:r>
            <w:proofErr w:type="gramEnd"/>
            <w:r w:rsidRPr="001E148D">
              <w:rPr>
                <w:rFonts w:ascii="Times New Roman" w:hAnsi="Times New Roman" w:cs="Times New Roman"/>
              </w:rPr>
              <w:t xml:space="preserve">әнді оқыту </w:t>
            </w:r>
            <w:proofErr w:type="spellStart"/>
            <w:r w:rsidRPr="001E148D">
              <w:rPr>
                <w:rFonts w:ascii="Times New Roman" w:hAnsi="Times New Roman" w:cs="Times New Roman"/>
              </w:rPr>
              <w:t>кестесіне</w:t>
            </w:r>
            <w:proofErr w:type="spellEnd"/>
            <w:r w:rsidRPr="001E148D">
              <w:rPr>
                <w:rFonts w:ascii="Times New Roman" w:hAnsi="Times New Roman" w:cs="Times New Roman"/>
              </w:rPr>
              <w:t xml:space="preserve"> сәйкес мүлтіксіз сақталуы </w:t>
            </w:r>
            <w:proofErr w:type="spellStart"/>
            <w:r w:rsidRPr="001E148D">
              <w:rPr>
                <w:rFonts w:ascii="Times New Roman" w:hAnsi="Times New Roman" w:cs="Times New Roman"/>
              </w:rPr>
              <w:t>тиіс</w:t>
            </w:r>
            <w:proofErr w:type="spellEnd"/>
            <w:r w:rsidRPr="001E148D">
              <w:rPr>
                <w:rFonts w:ascii="Times New Roman" w:hAnsi="Times New Roman" w:cs="Times New Roman"/>
              </w:rPr>
              <w:t>.</w:t>
            </w:r>
          </w:p>
          <w:p w:rsidR="00F65A49" w:rsidRPr="001E148D" w:rsidRDefault="00F65A49" w:rsidP="00F65A49">
            <w:pPr>
              <w:tabs>
                <w:tab w:val="left" w:pos="426"/>
              </w:tabs>
              <w:autoSpaceDE w:val="0"/>
              <w:autoSpaceDN w:val="0"/>
              <w:adjustRightInd w:val="0"/>
              <w:spacing w:after="0" w:line="240" w:lineRule="auto"/>
              <w:jc w:val="both"/>
              <w:rPr>
                <w:rFonts w:ascii="Times New Roman" w:hAnsi="Times New Roman" w:cs="Times New Roman"/>
              </w:rPr>
            </w:pPr>
            <w:r w:rsidRPr="001E148D">
              <w:rPr>
                <w:rFonts w:ascii="Times New Roman" w:hAnsi="Times New Roman" w:cs="Times New Roman"/>
                <w:b/>
                <w:lang w:val="kk-KZ"/>
              </w:rPr>
              <w:t>НАЗАР АУДАРЫҢЫЗ</w:t>
            </w:r>
            <w:r w:rsidRPr="001E148D">
              <w:rPr>
                <w:rFonts w:ascii="Times New Roman" w:hAnsi="Times New Roman" w:cs="Times New Roman"/>
                <w:b/>
              </w:rPr>
              <w:t xml:space="preserve">! </w:t>
            </w:r>
            <w:proofErr w:type="spellStart"/>
            <w:r w:rsidRPr="001E148D">
              <w:rPr>
                <w:rFonts w:ascii="Times New Roman" w:hAnsi="Times New Roman" w:cs="Times New Roman"/>
              </w:rPr>
              <w:t>Дедлайндарды</w:t>
            </w:r>
            <w:proofErr w:type="spellEnd"/>
            <w:r w:rsidRPr="001E148D">
              <w:rPr>
                <w:rFonts w:ascii="Times New Roman" w:hAnsi="Times New Roman" w:cs="Times New Roman"/>
              </w:rPr>
              <w:t xml:space="preserve"> сақтамау </w:t>
            </w:r>
            <w:r w:rsidRPr="001E148D">
              <w:rPr>
                <w:rFonts w:ascii="Times New Roman" w:hAnsi="Times New Roman" w:cs="Times New Roman"/>
                <w:lang w:val="kk-KZ"/>
              </w:rPr>
              <w:t>баллдар</w:t>
            </w:r>
            <w:proofErr w:type="spellStart"/>
            <w:r w:rsidRPr="001E148D">
              <w:rPr>
                <w:rFonts w:ascii="Times New Roman" w:hAnsi="Times New Roman" w:cs="Times New Roman"/>
              </w:rPr>
              <w:t>ды</w:t>
            </w:r>
            <w:proofErr w:type="spellEnd"/>
            <w:r w:rsidRPr="001E148D">
              <w:rPr>
                <w:rFonts w:ascii="Times New Roman" w:hAnsi="Times New Roman" w:cs="Times New Roman"/>
                <w:lang w:val="kk-KZ"/>
              </w:rPr>
              <w:t>ң</w:t>
            </w:r>
            <w:r w:rsidRPr="001E148D">
              <w:rPr>
                <w:rFonts w:ascii="Times New Roman" w:hAnsi="Times New Roman" w:cs="Times New Roman"/>
              </w:rPr>
              <w:t xml:space="preserve"> жоғалуына әкеледі! Әрбі</w:t>
            </w:r>
            <w:proofErr w:type="gramStart"/>
            <w:r w:rsidRPr="001E148D">
              <w:rPr>
                <w:rFonts w:ascii="Times New Roman" w:hAnsi="Times New Roman" w:cs="Times New Roman"/>
              </w:rPr>
              <w:t>р</w:t>
            </w:r>
            <w:proofErr w:type="gramEnd"/>
            <w:r w:rsidRPr="001E148D">
              <w:rPr>
                <w:rFonts w:ascii="Times New Roman" w:hAnsi="Times New Roman" w:cs="Times New Roman"/>
              </w:rPr>
              <w:t xml:space="preserve"> тапсырманың </w:t>
            </w:r>
            <w:proofErr w:type="spellStart"/>
            <w:r w:rsidRPr="001E148D">
              <w:rPr>
                <w:rFonts w:ascii="Times New Roman" w:hAnsi="Times New Roman" w:cs="Times New Roman"/>
              </w:rPr>
              <w:t>дедлайны</w:t>
            </w:r>
            <w:proofErr w:type="spellEnd"/>
            <w:r w:rsidRPr="001E148D">
              <w:rPr>
                <w:rFonts w:ascii="Times New Roman" w:hAnsi="Times New Roman" w:cs="Times New Roman"/>
              </w:rPr>
              <w:t xml:space="preserve"> оқу курсының мазмұнын жүзеге </w:t>
            </w:r>
            <w:proofErr w:type="spellStart"/>
            <w:r w:rsidRPr="001E148D">
              <w:rPr>
                <w:rFonts w:ascii="Times New Roman" w:hAnsi="Times New Roman" w:cs="Times New Roman"/>
              </w:rPr>
              <w:t>асыру</w:t>
            </w:r>
            <w:proofErr w:type="spellEnd"/>
            <w:r w:rsidRPr="001E148D">
              <w:rPr>
                <w:rFonts w:ascii="Times New Roman" w:hAnsi="Times New Roman" w:cs="Times New Roman"/>
              </w:rPr>
              <w:t xml:space="preserve"> күнтізбесінде (</w:t>
            </w:r>
            <w:proofErr w:type="spellStart"/>
            <w:r w:rsidRPr="001E148D">
              <w:rPr>
                <w:rFonts w:ascii="Times New Roman" w:hAnsi="Times New Roman" w:cs="Times New Roman"/>
              </w:rPr>
              <w:t>кестесінде</w:t>
            </w:r>
            <w:proofErr w:type="spellEnd"/>
            <w:r w:rsidRPr="001E148D">
              <w:rPr>
                <w:rFonts w:ascii="Times New Roman" w:hAnsi="Times New Roman" w:cs="Times New Roman"/>
              </w:rPr>
              <w:t xml:space="preserve">), сондай-ақ </w:t>
            </w:r>
            <w:proofErr w:type="spellStart"/>
            <w:r w:rsidRPr="001E148D">
              <w:rPr>
                <w:rFonts w:ascii="Times New Roman" w:hAnsi="Times New Roman" w:cs="Times New Roman"/>
              </w:rPr>
              <w:t>ЖООК-та</w:t>
            </w:r>
            <w:proofErr w:type="spellEnd"/>
            <w:r w:rsidRPr="001E148D">
              <w:rPr>
                <w:rFonts w:ascii="Times New Roman" w:hAnsi="Times New Roman" w:cs="Times New Roman"/>
              </w:rPr>
              <w:t xml:space="preserve"> көрсетілген.</w:t>
            </w:r>
          </w:p>
          <w:p w:rsidR="00F65A49" w:rsidRPr="001E148D" w:rsidRDefault="00F65A49" w:rsidP="00F65A49">
            <w:pPr>
              <w:pStyle w:val="a6"/>
              <w:spacing w:after="0" w:line="240" w:lineRule="auto"/>
              <w:ind w:left="0"/>
              <w:jc w:val="both"/>
              <w:rPr>
                <w:rFonts w:ascii="Times New Roman" w:hAnsi="Times New Roman" w:cs="Times New Roman"/>
                <w:b/>
              </w:rPr>
            </w:pPr>
            <w:r w:rsidRPr="001E148D">
              <w:rPr>
                <w:rFonts w:ascii="Times New Roman" w:hAnsi="Times New Roman" w:cs="Times New Roman"/>
                <w:b/>
              </w:rPr>
              <w:t>Академиялық құндылықтар:</w:t>
            </w:r>
          </w:p>
          <w:p w:rsidR="00F65A49" w:rsidRPr="001E148D" w:rsidRDefault="00F65A49" w:rsidP="00F65A49">
            <w:pPr>
              <w:spacing w:after="0" w:line="240" w:lineRule="auto"/>
              <w:jc w:val="both"/>
              <w:rPr>
                <w:rFonts w:ascii="Times New Roman" w:hAnsi="Times New Roman" w:cs="Times New Roman"/>
                <w:bCs/>
              </w:rPr>
            </w:pPr>
            <w:r w:rsidRPr="001E148D">
              <w:rPr>
                <w:rFonts w:ascii="Times New Roman" w:hAnsi="Times New Roman" w:cs="Times New Roman"/>
                <w:bCs/>
              </w:rPr>
              <w:t xml:space="preserve">- Практикалық / зертханалық сабақтар, </w:t>
            </w:r>
            <w:proofErr w:type="gramStart"/>
            <w:r w:rsidRPr="001E148D">
              <w:rPr>
                <w:rFonts w:ascii="Times New Roman" w:hAnsi="Times New Roman" w:cs="Times New Roman"/>
                <w:bCs/>
              </w:rPr>
              <w:t>С</w:t>
            </w:r>
            <w:proofErr w:type="gramEnd"/>
            <w:r w:rsidRPr="001E148D">
              <w:rPr>
                <w:rFonts w:ascii="Times New Roman" w:hAnsi="Times New Roman" w:cs="Times New Roman"/>
                <w:bCs/>
              </w:rPr>
              <w:t xml:space="preserve">ӨЖ өзіндік, шығармашылық </w:t>
            </w:r>
            <w:proofErr w:type="spellStart"/>
            <w:r w:rsidRPr="001E148D">
              <w:rPr>
                <w:rFonts w:ascii="Times New Roman" w:hAnsi="Times New Roman" w:cs="Times New Roman"/>
                <w:bCs/>
              </w:rPr>
              <w:t>сипатта</w:t>
            </w:r>
            <w:proofErr w:type="spellEnd"/>
            <w:r w:rsidRPr="001E148D">
              <w:rPr>
                <w:rFonts w:ascii="Times New Roman" w:hAnsi="Times New Roman" w:cs="Times New Roman"/>
                <w:bCs/>
              </w:rPr>
              <w:t xml:space="preserve"> </w:t>
            </w:r>
            <w:proofErr w:type="spellStart"/>
            <w:r w:rsidRPr="001E148D">
              <w:rPr>
                <w:rFonts w:ascii="Times New Roman" w:hAnsi="Times New Roman" w:cs="Times New Roman"/>
                <w:bCs/>
              </w:rPr>
              <w:t>болуы</w:t>
            </w:r>
            <w:proofErr w:type="spellEnd"/>
            <w:r w:rsidRPr="001E148D">
              <w:rPr>
                <w:rFonts w:ascii="Times New Roman" w:hAnsi="Times New Roman" w:cs="Times New Roman"/>
                <w:bCs/>
              </w:rPr>
              <w:t xml:space="preserve"> </w:t>
            </w:r>
            <w:proofErr w:type="spellStart"/>
            <w:r w:rsidRPr="001E148D">
              <w:rPr>
                <w:rFonts w:ascii="Times New Roman" w:hAnsi="Times New Roman" w:cs="Times New Roman"/>
                <w:bCs/>
              </w:rPr>
              <w:t>керек</w:t>
            </w:r>
            <w:proofErr w:type="spellEnd"/>
            <w:r w:rsidRPr="001E148D">
              <w:rPr>
                <w:rFonts w:ascii="Times New Roman" w:hAnsi="Times New Roman" w:cs="Times New Roman"/>
                <w:bCs/>
              </w:rPr>
              <w:t>.</w:t>
            </w:r>
          </w:p>
          <w:p w:rsidR="00F65A49" w:rsidRPr="001E148D" w:rsidRDefault="00F65A49" w:rsidP="00F65A49">
            <w:pPr>
              <w:spacing w:after="0" w:line="240" w:lineRule="auto"/>
              <w:jc w:val="both"/>
              <w:rPr>
                <w:rFonts w:ascii="Times New Roman" w:hAnsi="Times New Roman" w:cs="Times New Roman"/>
                <w:b/>
              </w:rPr>
            </w:pPr>
            <w:r w:rsidRPr="001E148D">
              <w:rPr>
                <w:rFonts w:ascii="Times New Roman" w:hAnsi="Times New Roman" w:cs="Times New Roman"/>
              </w:rPr>
              <w:t xml:space="preserve">- </w:t>
            </w:r>
            <w:r w:rsidRPr="001E148D">
              <w:rPr>
                <w:rFonts w:ascii="Times New Roman" w:hAnsi="Times New Roman" w:cs="Times New Roman"/>
                <w:lang w:val="kk-KZ"/>
              </w:rPr>
              <w:t>Бақылаудың барлық кезеңінде плагиатқа, жалғ</w:t>
            </w:r>
            <w:proofErr w:type="gramStart"/>
            <w:r w:rsidRPr="001E148D">
              <w:rPr>
                <w:rFonts w:ascii="Times New Roman" w:hAnsi="Times New Roman" w:cs="Times New Roman"/>
                <w:lang w:val="kk-KZ"/>
              </w:rPr>
              <w:t>ан</w:t>
            </w:r>
            <w:proofErr w:type="gramEnd"/>
            <w:r w:rsidRPr="001E148D">
              <w:rPr>
                <w:rFonts w:ascii="Times New Roman" w:hAnsi="Times New Roman" w:cs="Times New Roman"/>
                <w:lang w:val="kk-KZ"/>
              </w:rPr>
              <w:t xml:space="preserve"> ақпаратқа, көшіруге тыйым салынады. </w:t>
            </w:r>
          </w:p>
          <w:p w:rsidR="00F65A49" w:rsidRPr="001E148D" w:rsidRDefault="00F65A49" w:rsidP="00F65A49">
            <w:pPr>
              <w:spacing w:after="0" w:line="240" w:lineRule="auto"/>
              <w:jc w:val="both"/>
              <w:rPr>
                <w:rFonts w:ascii="Times New Roman" w:hAnsi="Times New Roman" w:cs="Times New Roman"/>
                <w:lang w:val="kk-KZ"/>
              </w:rPr>
            </w:pPr>
            <w:r w:rsidRPr="001E148D">
              <w:rPr>
                <w:rFonts w:ascii="Times New Roman" w:hAnsi="Times New Roman" w:cs="Times New Roman"/>
              </w:rPr>
              <w:t xml:space="preserve">- Мүмкіндігі </w:t>
            </w:r>
            <w:proofErr w:type="spellStart"/>
            <w:r w:rsidRPr="001E148D">
              <w:rPr>
                <w:rFonts w:ascii="Times New Roman" w:hAnsi="Times New Roman" w:cs="Times New Roman"/>
              </w:rPr>
              <w:t>шектеулі</w:t>
            </w:r>
            <w:proofErr w:type="spellEnd"/>
            <w:r w:rsidRPr="001E148D">
              <w:rPr>
                <w:rFonts w:ascii="Times New Roman" w:hAnsi="Times New Roman" w:cs="Times New Roman"/>
              </w:rPr>
              <w:t xml:space="preserve"> </w:t>
            </w:r>
            <w:proofErr w:type="spellStart"/>
            <w:r w:rsidRPr="001E148D">
              <w:rPr>
                <w:rFonts w:ascii="Times New Roman" w:hAnsi="Times New Roman" w:cs="Times New Roman"/>
              </w:rPr>
              <w:t>студенттер</w:t>
            </w:r>
            <w:proofErr w:type="spellEnd"/>
            <w:r w:rsidRPr="001E148D">
              <w:rPr>
                <w:rFonts w:ascii="Times New Roman" w:hAnsi="Times New Roman" w:cs="Times New Roman"/>
              </w:rPr>
              <w:t xml:space="preserve"> </w:t>
            </w:r>
            <w:hyperlink r:id="rId6" w:history="1">
              <w:r w:rsidRPr="001E148D">
                <w:rPr>
                  <w:rStyle w:val="ae"/>
                  <w:rFonts w:ascii="Times New Roman" w:hAnsi="Times New Roman" w:cs="Times New Roman"/>
                  <w:color w:val="auto"/>
                  <w:lang w:val="en-US" w:eastAsia="ar-SA"/>
                </w:rPr>
                <w:t>staubayeva</w:t>
              </w:r>
              <w:r w:rsidRPr="001D4748">
                <w:rPr>
                  <w:rStyle w:val="ae"/>
                  <w:rFonts w:ascii="Times New Roman" w:hAnsi="Times New Roman" w:cs="Times New Roman"/>
                  <w:color w:val="auto"/>
                  <w:lang w:eastAsia="ar-SA"/>
                </w:rPr>
                <w:t>@</w:t>
              </w:r>
              <w:r w:rsidRPr="001E148D">
                <w:rPr>
                  <w:rStyle w:val="ae"/>
                  <w:rFonts w:ascii="Times New Roman" w:hAnsi="Times New Roman" w:cs="Times New Roman"/>
                  <w:color w:val="auto"/>
                  <w:lang w:val="en-US" w:eastAsia="ar-SA"/>
                </w:rPr>
                <w:t>yandex</w:t>
              </w:r>
              <w:r w:rsidRPr="001D4748">
                <w:rPr>
                  <w:rStyle w:val="ae"/>
                  <w:rFonts w:ascii="Times New Roman" w:hAnsi="Times New Roman" w:cs="Times New Roman"/>
                  <w:color w:val="auto"/>
                  <w:lang w:eastAsia="ar-SA"/>
                </w:rPr>
                <w:t>.</w:t>
              </w:r>
              <w:r w:rsidRPr="001E148D">
                <w:rPr>
                  <w:rStyle w:val="ae"/>
                  <w:rFonts w:ascii="Times New Roman" w:hAnsi="Times New Roman" w:cs="Times New Roman"/>
                  <w:color w:val="auto"/>
                  <w:lang w:val="en-US" w:eastAsia="ar-SA"/>
                </w:rPr>
                <w:t>ru</w:t>
              </w:r>
            </w:hyperlink>
            <w:r w:rsidRPr="001D4748">
              <w:rPr>
                <w:rStyle w:val="ae"/>
                <w:rFonts w:ascii="Times New Roman" w:hAnsi="Times New Roman" w:cs="Times New Roman"/>
                <w:color w:val="auto"/>
                <w:lang w:eastAsia="ar-SA"/>
              </w:rPr>
              <w:t xml:space="preserve"> - </w:t>
            </w:r>
            <w:proofErr w:type="spellStart"/>
            <w:r w:rsidRPr="001E148D">
              <w:rPr>
                <w:rFonts w:ascii="Times New Roman" w:hAnsi="Times New Roman" w:cs="Times New Roman"/>
              </w:rPr>
              <w:t>мекенжай</w:t>
            </w:r>
            <w:proofErr w:type="spellEnd"/>
            <w:r w:rsidRPr="001E148D">
              <w:rPr>
                <w:rFonts w:ascii="Times New Roman" w:hAnsi="Times New Roman" w:cs="Times New Roman"/>
                <w:lang w:val="kk-KZ"/>
              </w:rPr>
              <w:t>ы</w:t>
            </w:r>
            <w:r w:rsidRPr="001E148D">
              <w:rPr>
                <w:rFonts w:ascii="Times New Roman" w:hAnsi="Times New Roman" w:cs="Times New Roman"/>
              </w:rPr>
              <w:t xml:space="preserve"> </w:t>
            </w:r>
            <w:proofErr w:type="spellStart"/>
            <w:r w:rsidRPr="001E148D">
              <w:rPr>
                <w:rFonts w:ascii="Times New Roman" w:hAnsi="Times New Roman" w:cs="Times New Roman"/>
              </w:rPr>
              <w:t>бойынша</w:t>
            </w:r>
            <w:proofErr w:type="spellEnd"/>
            <w:r w:rsidRPr="001E148D">
              <w:rPr>
                <w:rFonts w:ascii="Times New Roman" w:hAnsi="Times New Roman" w:cs="Times New Roman"/>
              </w:rPr>
              <w:t xml:space="preserve"> консультациялық </w:t>
            </w:r>
            <w:r w:rsidRPr="001E148D">
              <w:rPr>
                <w:rFonts w:ascii="Times New Roman" w:hAnsi="Times New Roman" w:cs="Times New Roman"/>
                <w:lang w:val="kk-KZ"/>
              </w:rPr>
              <w:t>к</w:t>
            </w:r>
            <w:r w:rsidRPr="001E148D">
              <w:rPr>
                <w:rFonts w:ascii="Times New Roman" w:hAnsi="Times New Roman" w:cs="Times New Roman"/>
              </w:rPr>
              <w:t>ө</w:t>
            </w:r>
            <w:proofErr w:type="gramStart"/>
            <w:r w:rsidRPr="001E148D">
              <w:rPr>
                <w:rFonts w:ascii="Times New Roman" w:hAnsi="Times New Roman" w:cs="Times New Roman"/>
              </w:rPr>
              <w:t>мек ала</w:t>
            </w:r>
            <w:proofErr w:type="gramEnd"/>
            <w:r w:rsidRPr="001E148D">
              <w:rPr>
                <w:rFonts w:ascii="Times New Roman" w:hAnsi="Times New Roman" w:cs="Times New Roman"/>
              </w:rPr>
              <w:t xml:space="preserve"> </w:t>
            </w:r>
            <w:proofErr w:type="spellStart"/>
            <w:r w:rsidRPr="001E148D">
              <w:rPr>
                <w:rFonts w:ascii="Times New Roman" w:hAnsi="Times New Roman" w:cs="Times New Roman"/>
              </w:rPr>
              <w:t>алады</w:t>
            </w:r>
            <w:proofErr w:type="spellEnd"/>
            <w:r w:rsidRPr="001E148D">
              <w:rPr>
                <w:rStyle w:val="ae"/>
                <w:rFonts w:ascii="Times New Roman" w:hAnsi="Times New Roman" w:cs="Times New Roman"/>
              </w:rPr>
              <w:t>.</w:t>
            </w:r>
          </w:p>
        </w:tc>
      </w:tr>
      <w:tr w:rsidR="00F65A49" w:rsidRPr="001E148D" w:rsidTr="00F65A49">
        <w:trPr>
          <w:trHeight w:val="7580"/>
        </w:trPr>
        <w:tc>
          <w:tcPr>
            <w:tcW w:w="1872" w:type="dxa"/>
            <w:tcBorders>
              <w:top w:val="single" w:sz="4" w:space="0" w:color="000000"/>
              <w:left w:val="single" w:sz="4" w:space="0" w:color="000000"/>
              <w:bottom w:val="single" w:sz="4" w:space="0" w:color="000000"/>
              <w:right w:val="single" w:sz="4" w:space="0" w:color="000000"/>
            </w:tcBorders>
          </w:tcPr>
          <w:p w:rsidR="00F65A49" w:rsidRPr="001E148D" w:rsidRDefault="00F65A49" w:rsidP="00F65A49">
            <w:pPr>
              <w:spacing w:after="0" w:line="240" w:lineRule="auto"/>
              <w:rPr>
                <w:rFonts w:ascii="Times New Roman" w:hAnsi="Times New Roman" w:cs="Times New Roman"/>
                <w:lang w:val="kk-KZ"/>
              </w:rPr>
            </w:pPr>
            <w:r w:rsidRPr="001E148D">
              <w:rPr>
                <w:rFonts w:ascii="Times New Roman" w:hAnsi="Times New Roman" w:cs="Times New Roman"/>
                <w:b/>
                <w:lang w:val="kk-KZ"/>
              </w:rPr>
              <w:lastRenderedPageBreak/>
              <w:t>Бағалау және аттестаттау саясаты</w:t>
            </w:r>
            <w:r w:rsidRPr="001E148D">
              <w:rPr>
                <w:rFonts w:ascii="Times New Roman" w:hAnsi="Times New Roman" w:cs="Times New Roman"/>
                <w:lang w:val="kk-KZ"/>
              </w:rPr>
              <w:t>.</w:t>
            </w:r>
          </w:p>
          <w:p w:rsidR="00F65A49" w:rsidRPr="001E148D" w:rsidRDefault="00F65A49" w:rsidP="00F65A49">
            <w:pPr>
              <w:spacing w:after="0" w:line="240" w:lineRule="auto"/>
              <w:ind w:firstLine="709"/>
              <w:rPr>
                <w:rFonts w:ascii="Times New Roman" w:hAnsi="Times New Roman" w:cs="Times New Roman"/>
                <w:b/>
                <w:lang w:val="kk-KZ"/>
              </w:rPr>
            </w:pPr>
          </w:p>
        </w:tc>
        <w:tc>
          <w:tcPr>
            <w:tcW w:w="8902" w:type="dxa"/>
            <w:tcBorders>
              <w:top w:val="single" w:sz="4" w:space="0" w:color="000000"/>
              <w:left w:val="single" w:sz="4" w:space="0" w:color="000000"/>
              <w:bottom w:val="single" w:sz="4" w:space="0" w:color="000000"/>
              <w:right w:val="single" w:sz="4" w:space="0" w:color="000000"/>
            </w:tcBorders>
          </w:tcPr>
          <w:p w:rsidR="00F65A49" w:rsidRPr="001E148D" w:rsidRDefault="00F65A49" w:rsidP="00F65A49">
            <w:pPr>
              <w:spacing w:after="0" w:line="240" w:lineRule="auto"/>
              <w:rPr>
                <w:rFonts w:ascii="Times New Roman" w:hAnsi="Times New Roman" w:cs="Times New Roman"/>
                <w:lang w:val="kk-KZ"/>
              </w:rPr>
            </w:pPr>
            <w:r w:rsidRPr="001E148D">
              <w:rPr>
                <w:rFonts w:ascii="Times New Roman" w:hAnsi="Times New Roman" w:cs="Times New Roman"/>
                <w:b/>
                <w:lang w:val="kk-KZ"/>
              </w:rPr>
              <w:t>Критериалды бағалау</w:t>
            </w:r>
            <w:r w:rsidRPr="001E148D">
              <w:rPr>
                <w:rFonts w:ascii="Times New Roman" w:hAnsi="Times New Roman" w:cs="Times New Roman"/>
                <w:lang w:val="kk-KZ"/>
              </w:rPr>
              <w:t>: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rsidR="00F65A49" w:rsidRPr="001E148D" w:rsidRDefault="00F65A49" w:rsidP="00F65A49">
            <w:pPr>
              <w:spacing w:after="0" w:line="240" w:lineRule="auto"/>
              <w:jc w:val="both"/>
              <w:rPr>
                <w:lang w:val="kk-KZ"/>
              </w:rPr>
            </w:pPr>
            <w:r w:rsidRPr="001E148D">
              <w:rPr>
                <w:rFonts w:ascii="Times New Roman" w:hAnsi="Times New Roman" w:cs="Times New Roman"/>
                <w:b/>
                <w:lang w:val="kk-KZ"/>
              </w:rPr>
              <w:t>Жиынтық бағалау:</w:t>
            </w:r>
            <w:r w:rsidRPr="001E148D">
              <w:rPr>
                <w:rFonts w:ascii="Times New Roman" w:hAnsi="Times New Roman" w:cs="Times New Roman"/>
                <w:lang w:val="kk-KZ"/>
              </w:rPr>
              <w:t xml:space="preserve">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r w:rsidRPr="001E148D">
              <w:rPr>
                <w:lang w:val="kk-KZ"/>
              </w:rPr>
              <w:t>.</w:t>
            </w:r>
          </w:p>
          <w:p w:rsidR="00F65A49" w:rsidRPr="001E148D" w:rsidRDefault="00F65A49" w:rsidP="00F65A49">
            <w:pPr>
              <w:spacing w:after="0" w:line="240" w:lineRule="auto"/>
              <w:ind w:firstLine="709"/>
              <w:jc w:val="both"/>
              <w:rPr>
                <w:rStyle w:val="s00"/>
                <w:rFonts w:ascii="Times New Roman" w:hAnsi="Times New Roman" w:cs="Times New Roman"/>
                <w:lang w:val="kk-KZ"/>
              </w:rPr>
            </w:pPr>
            <w:r w:rsidRPr="001E148D">
              <w:rPr>
                <w:rStyle w:val="s00"/>
                <w:rFonts w:ascii="Times New Roman" w:hAnsi="Times New Roman" w:cs="Times New Roman"/>
                <w:lang w:val="kk-KZ"/>
              </w:rPr>
              <w:t xml:space="preserve">Пән бойынша қорытынды баға келесі формула бойынша есептеледі: </w:t>
            </w:r>
            <m:oMath>
              <m:f>
                <m:fPr>
                  <m:ctrlPr>
                    <w:rPr>
                      <w:rFonts w:ascii="Cambria Math" w:eastAsia="Calibri" w:hAnsi="Times New Roman" w:cs="Times New Roman"/>
                      <w:i/>
                      <w:lang w:eastAsia="en-US"/>
                    </w:rPr>
                  </m:ctrlPr>
                </m:fPr>
                <m:num>
                  <m:r>
                    <w:rPr>
                      <w:rFonts w:ascii="Cambria Math" w:hAnsi="Times New Roman" w:cs="Times New Roman"/>
                      <w:lang w:val="kk-KZ"/>
                    </w:rPr>
                    <m:t>РК</m:t>
                  </m:r>
                  <m:r>
                    <w:rPr>
                      <w:rFonts w:ascii="Cambria Math" w:hAnsi="Times New Roman" w:cs="Times New Roman"/>
                      <w:lang w:val="kk-KZ"/>
                    </w:rPr>
                    <m:t>1+</m:t>
                  </m:r>
                  <m:r>
                    <w:rPr>
                      <w:rFonts w:ascii="Cambria Math" w:hAnsi="Times New Roman" w:cs="Times New Roman"/>
                      <w:lang w:val="kk-KZ"/>
                    </w:rPr>
                    <m:t>МТ</m:t>
                  </m:r>
                  <m:r>
                    <w:rPr>
                      <w:rFonts w:ascii="Cambria Math" w:hAnsi="Times New Roman" w:cs="Times New Roman"/>
                      <w:lang w:val="kk-KZ"/>
                    </w:rPr>
                    <m:t>+</m:t>
                  </m:r>
                  <m:r>
                    <w:rPr>
                      <w:rFonts w:ascii="Cambria Math" w:hAnsi="Times New Roman" w:cs="Times New Roman"/>
                      <w:lang w:val="kk-KZ"/>
                    </w:rPr>
                    <m:t>РК</m:t>
                  </m:r>
                  <m:r>
                    <w:rPr>
                      <w:rFonts w:ascii="Cambria Math" w:hAnsi="Times New Roman" w:cs="Times New Roman"/>
                      <w:lang w:val="kk-KZ"/>
                    </w:rPr>
                    <m:t>2</m:t>
                  </m:r>
                </m:num>
                <m:den>
                  <m:r>
                    <w:rPr>
                      <w:rFonts w:ascii="Cambria Math" w:hAnsi="Times New Roman" w:cs="Times New Roman"/>
                      <w:lang w:val="kk-KZ"/>
                    </w:rPr>
                    <m:t>3</m:t>
                  </m:r>
                </m:den>
              </m:f>
              <m:r>
                <w:rPr>
                  <w:rFonts w:ascii="Cambria Math" w:hAnsi="Cambria Math" w:cs="Times New Roman"/>
                  <w:lang w:val="kk-KZ"/>
                </w:rPr>
                <m:t>∙</m:t>
              </m:r>
              <m:r>
                <w:rPr>
                  <w:rFonts w:ascii="Cambria Math" w:hAnsi="Times New Roman" w:cs="Times New Roman"/>
                  <w:lang w:val="kk-KZ"/>
                </w:rPr>
                <m:t>0,6+</m:t>
              </m:r>
              <m:r>
                <w:rPr>
                  <w:rFonts w:ascii="Cambria Math" w:hAnsi="Times New Roman" w:cs="Times New Roman"/>
                  <w:lang w:val="kk-KZ"/>
                </w:rPr>
                <m:t>ИК∙</m:t>
              </m:r>
              <m:r>
                <w:rPr>
                  <w:rFonts w:ascii="Cambria Math" w:hAnsi="Times New Roman" w:cs="Times New Roman"/>
                  <w:lang w:val="kk-KZ"/>
                </w:rPr>
                <m:t>0,4</m:t>
              </m:r>
            </m:oMath>
            <w:r w:rsidRPr="001E148D">
              <w:rPr>
                <w:rStyle w:val="s00"/>
                <w:rFonts w:ascii="Times New Roman" w:hAnsi="Times New Roman" w:cs="Times New Roman"/>
                <w:lang w:val="kk-KZ"/>
              </w:rPr>
              <w:t>. Мұнда АБ – аралық бақылау; МТ – аралық емтихан (мидтерм); ҚБ – қорытынды бақылау (емтихан).</w:t>
            </w:r>
          </w:p>
          <w:p w:rsidR="00F65A49" w:rsidRPr="0033207D" w:rsidRDefault="00F65A49" w:rsidP="00F65A49">
            <w:pPr>
              <w:spacing w:after="0" w:line="240" w:lineRule="auto"/>
              <w:jc w:val="both"/>
              <w:rPr>
                <w:rStyle w:val="s00"/>
                <w:rFonts w:ascii="Times New Roman" w:hAnsi="Times New Roman" w:cs="Times New Roman"/>
                <w:lang w:val="kk-KZ"/>
              </w:rPr>
            </w:pPr>
            <w:r w:rsidRPr="0033207D">
              <w:rPr>
                <w:rStyle w:val="s00"/>
                <w:rFonts w:ascii="Times New Roman" w:hAnsi="Times New Roman" w:cs="Times New Roman"/>
                <w:lang w:val="kk-KZ"/>
              </w:rPr>
              <w:t xml:space="preserve"> Бағалау шкаласы силлабуста беріледі (әсіресе 1 курс студенттері үшін):</w:t>
            </w:r>
          </w:p>
          <w:p w:rsidR="00F65A49" w:rsidRPr="0033207D" w:rsidRDefault="00F65A49" w:rsidP="00F65A49">
            <w:pPr>
              <w:spacing w:after="0" w:line="240" w:lineRule="auto"/>
              <w:ind w:firstLine="708"/>
              <w:jc w:val="both"/>
              <w:rPr>
                <w:rFonts w:ascii="Times New Roman" w:hAnsi="Times New Roman" w:cs="Times New Roman"/>
                <w:lang w:val="kk-KZ"/>
              </w:rPr>
            </w:pPr>
          </w:p>
          <w:tbl>
            <w:tblPr>
              <w:tblW w:w="0" w:type="auto"/>
              <w:jc w:val="center"/>
              <w:tblLayout w:type="fixed"/>
              <w:tblCellMar>
                <w:left w:w="0" w:type="dxa"/>
                <w:right w:w="0" w:type="dxa"/>
              </w:tblCellMar>
              <w:tblLook w:val="04A0"/>
            </w:tblPr>
            <w:tblGrid>
              <w:gridCol w:w="1788"/>
              <w:gridCol w:w="1493"/>
              <w:gridCol w:w="1843"/>
              <w:gridCol w:w="3375"/>
            </w:tblGrid>
            <w:tr w:rsidR="00F65A49" w:rsidRPr="001E148D" w:rsidTr="00F65A49">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rPr>
                  </w:pPr>
                  <w:r w:rsidRPr="001E148D">
                    <w:rPr>
                      <w:rFonts w:ascii="Times New Roman" w:hAnsi="Times New Roman" w:cs="Times New Roman"/>
                      <w:color w:val="000000"/>
                    </w:rPr>
                    <w:t>Ә</w:t>
                  </w:r>
                  <w:proofErr w:type="gramStart"/>
                  <w:r w:rsidRPr="001E148D">
                    <w:rPr>
                      <w:rFonts w:ascii="Times New Roman" w:hAnsi="Times New Roman" w:cs="Times New Roman"/>
                      <w:color w:val="000000"/>
                    </w:rPr>
                    <w:t>р</w:t>
                  </w:r>
                  <w:proofErr w:type="gramEnd"/>
                  <w:r w:rsidRPr="001E148D">
                    <w:rPr>
                      <w:rFonts w:ascii="Times New Roman" w:hAnsi="Times New Roman" w:cs="Times New Roman"/>
                      <w:color w:val="000000"/>
                    </w:rPr>
                    <w:t xml:space="preserve">іптік жүйе </w:t>
                  </w:r>
                  <w:proofErr w:type="spellStart"/>
                  <w:r w:rsidRPr="001E148D">
                    <w:rPr>
                      <w:rFonts w:ascii="Times New Roman" w:hAnsi="Times New Roman" w:cs="Times New Roman"/>
                      <w:color w:val="000000"/>
                    </w:rPr>
                    <w:t>бойынша</w:t>
                  </w:r>
                  <w:proofErr w:type="spellEnd"/>
                  <w:r w:rsidRPr="001E148D">
                    <w:rPr>
                      <w:rFonts w:ascii="Times New Roman" w:hAnsi="Times New Roman" w:cs="Times New Roman"/>
                      <w:color w:val="000000"/>
                    </w:rPr>
                    <w:t xml:space="preserve">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rPr>
                  </w:pPr>
                  <w:r w:rsidRPr="001E148D">
                    <w:rPr>
                      <w:rFonts w:ascii="Times New Roman" w:hAnsi="Times New Roman" w:cs="Times New Roman"/>
                      <w:color w:val="000000"/>
                      <w:lang w:val="kk-KZ"/>
                    </w:rPr>
                    <w:t xml:space="preserve">Сандық </w:t>
                  </w:r>
                  <w:r w:rsidRPr="001E148D">
                    <w:rPr>
                      <w:rFonts w:ascii="Times New Roman" w:hAnsi="Times New Roman" w:cs="Times New Roman"/>
                      <w:color w:val="000000"/>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rPr>
                  </w:pPr>
                  <w:proofErr w:type="spellStart"/>
                  <w:r w:rsidRPr="001E148D">
                    <w:rPr>
                      <w:rFonts w:ascii="Times New Roman" w:hAnsi="Times New Roman" w:cs="Times New Roman"/>
                      <w:color w:val="000000"/>
                    </w:rPr>
                    <w:t>Баллдары</w:t>
                  </w:r>
                  <w:proofErr w:type="spellEnd"/>
                  <w:r w:rsidRPr="001E148D">
                    <w:rPr>
                      <w:rFonts w:ascii="Times New Roman" w:hAnsi="Times New Roman" w:cs="Times New Roman"/>
                      <w:color w:val="000000"/>
                    </w:rPr>
                    <w:t xml:space="preserve"> (%-</w:t>
                  </w:r>
                  <w:proofErr w:type="gramStart"/>
                  <w:r w:rsidRPr="001E148D">
                    <w:rPr>
                      <w:rFonts w:ascii="Times New Roman" w:hAnsi="Times New Roman" w:cs="Times New Roman"/>
                      <w:color w:val="000000"/>
                    </w:rPr>
                    <w:t>дық к</w:t>
                  </w:r>
                  <w:proofErr w:type="gramEnd"/>
                  <w:r w:rsidRPr="001E148D">
                    <w:rPr>
                      <w:rFonts w:ascii="Times New Roman" w:hAnsi="Times New Roman" w:cs="Times New Roman"/>
                      <w:color w:val="000000"/>
                    </w:rPr>
                    <w:t>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rPr>
                  </w:pPr>
                  <w:r w:rsidRPr="001E148D">
                    <w:rPr>
                      <w:rFonts w:ascii="Times New Roman" w:hAnsi="Times New Roman" w:cs="Times New Roman"/>
                      <w:color w:val="000000"/>
                    </w:rPr>
                    <w:t>Дә</w:t>
                  </w:r>
                  <w:proofErr w:type="gramStart"/>
                  <w:r w:rsidRPr="001E148D">
                    <w:rPr>
                      <w:rFonts w:ascii="Times New Roman" w:hAnsi="Times New Roman" w:cs="Times New Roman"/>
                      <w:color w:val="000000"/>
                    </w:rPr>
                    <w:t>ст</w:t>
                  </w:r>
                  <w:proofErr w:type="gramEnd"/>
                  <w:r w:rsidRPr="001E148D">
                    <w:rPr>
                      <w:rFonts w:ascii="Times New Roman" w:hAnsi="Times New Roman" w:cs="Times New Roman"/>
                      <w:color w:val="000000"/>
                    </w:rPr>
                    <w:t xml:space="preserve">үрлі жүйе </w:t>
                  </w:r>
                  <w:proofErr w:type="spellStart"/>
                  <w:r w:rsidRPr="001E148D">
                    <w:rPr>
                      <w:rFonts w:ascii="Times New Roman" w:hAnsi="Times New Roman" w:cs="Times New Roman"/>
                      <w:color w:val="000000"/>
                    </w:rPr>
                    <w:t>бойынша</w:t>
                  </w:r>
                  <w:proofErr w:type="spellEnd"/>
                  <w:r w:rsidRPr="001E148D">
                    <w:rPr>
                      <w:rFonts w:ascii="Times New Roman" w:hAnsi="Times New Roman" w:cs="Times New Roman"/>
                      <w:color w:val="000000"/>
                    </w:rPr>
                    <w:t xml:space="preserve"> баға</w:t>
                  </w:r>
                </w:p>
              </w:tc>
            </w:tr>
            <w:tr w:rsidR="00F65A49" w:rsidRPr="001E148D" w:rsidTr="00F65A4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rPr>
                  </w:pPr>
                  <w:r w:rsidRPr="001E148D">
                    <w:rPr>
                      <w:rFonts w:ascii="Times New Roman" w:hAnsi="Times New Roman" w:cs="Times New Roman"/>
                      <w:color w:val="000000"/>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rPr>
                  </w:pPr>
                  <w:r w:rsidRPr="001E148D">
                    <w:rPr>
                      <w:rFonts w:ascii="Times New Roman" w:hAnsi="Times New Roman" w:cs="Times New Roman"/>
                      <w:color w:val="000000"/>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rPr>
                  </w:pPr>
                  <w:r w:rsidRPr="001E148D">
                    <w:rPr>
                      <w:rFonts w:ascii="Times New Roman" w:hAnsi="Times New Roman" w:cs="Times New Roman"/>
                      <w:color w:val="000000"/>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jc w:val="both"/>
                    <w:rPr>
                      <w:rFonts w:ascii="Times New Roman" w:hAnsi="Times New Roman" w:cs="Times New Roman"/>
                      <w:lang w:val="kk-KZ"/>
                    </w:rPr>
                  </w:pPr>
                  <w:r w:rsidRPr="001E148D">
                    <w:rPr>
                      <w:rFonts w:ascii="Times New Roman" w:hAnsi="Times New Roman" w:cs="Times New Roman"/>
                      <w:color w:val="000000"/>
                      <w:lang w:val="kk-KZ"/>
                    </w:rPr>
                    <w:t>Өте жақсы</w:t>
                  </w:r>
                </w:p>
              </w:tc>
            </w:tr>
            <w:tr w:rsidR="00F65A49" w:rsidRPr="001E148D" w:rsidTr="00F65A4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90-94</w:t>
                  </w:r>
                </w:p>
              </w:tc>
              <w:tc>
                <w:tcPr>
                  <w:tcW w:w="3375" w:type="dxa"/>
                  <w:vMerge/>
                  <w:tcBorders>
                    <w:top w:val="nil"/>
                    <w:left w:val="nil"/>
                    <w:bottom w:val="single" w:sz="8" w:space="0" w:color="CFCFCF"/>
                    <w:right w:val="single" w:sz="8" w:space="0" w:color="CFCFCF"/>
                  </w:tcBorders>
                  <w:vAlign w:val="center"/>
                  <w:hideMark/>
                </w:tcPr>
                <w:p w:rsidR="00F65A49" w:rsidRPr="001E148D" w:rsidRDefault="00F65A49" w:rsidP="00F65A49">
                  <w:pPr>
                    <w:spacing w:after="0" w:line="240" w:lineRule="auto"/>
                    <w:rPr>
                      <w:rFonts w:ascii="Times New Roman" w:eastAsia="Calibri" w:hAnsi="Times New Roman" w:cs="Times New Roman"/>
                      <w:lang w:val="en-US" w:eastAsia="en-US"/>
                    </w:rPr>
                  </w:pPr>
                </w:p>
              </w:tc>
            </w:tr>
            <w:tr w:rsidR="00F65A49" w:rsidRPr="001E148D" w:rsidTr="00F65A4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jc w:val="both"/>
                    <w:rPr>
                      <w:rFonts w:ascii="Times New Roman" w:hAnsi="Times New Roman" w:cs="Times New Roman"/>
                      <w:lang w:val="kk-KZ"/>
                    </w:rPr>
                  </w:pPr>
                  <w:r w:rsidRPr="001E148D">
                    <w:rPr>
                      <w:rFonts w:ascii="Times New Roman" w:hAnsi="Times New Roman" w:cs="Times New Roman"/>
                      <w:color w:val="000000"/>
                      <w:lang w:val="kk-KZ"/>
                    </w:rPr>
                    <w:t>Жақсы</w:t>
                  </w:r>
                </w:p>
              </w:tc>
            </w:tr>
            <w:tr w:rsidR="00F65A49" w:rsidRPr="001E148D" w:rsidTr="00F65A4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80-84</w:t>
                  </w:r>
                </w:p>
              </w:tc>
              <w:tc>
                <w:tcPr>
                  <w:tcW w:w="3375" w:type="dxa"/>
                  <w:vMerge/>
                  <w:tcBorders>
                    <w:top w:val="nil"/>
                    <w:left w:val="nil"/>
                    <w:bottom w:val="single" w:sz="8" w:space="0" w:color="CFCFCF"/>
                    <w:right w:val="single" w:sz="8" w:space="0" w:color="CFCFCF"/>
                  </w:tcBorders>
                  <w:vAlign w:val="center"/>
                  <w:hideMark/>
                </w:tcPr>
                <w:p w:rsidR="00F65A49" w:rsidRPr="001E148D" w:rsidRDefault="00F65A49" w:rsidP="00F65A49">
                  <w:pPr>
                    <w:spacing w:after="0" w:line="240" w:lineRule="auto"/>
                    <w:rPr>
                      <w:rFonts w:ascii="Times New Roman" w:eastAsia="Calibri" w:hAnsi="Times New Roman" w:cs="Times New Roman"/>
                      <w:lang w:val="en-US" w:eastAsia="en-US"/>
                    </w:rPr>
                  </w:pPr>
                </w:p>
              </w:tc>
            </w:tr>
            <w:tr w:rsidR="00F65A49" w:rsidRPr="001E148D" w:rsidTr="00F65A4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75-79</w:t>
                  </w:r>
                </w:p>
              </w:tc>
              <w:tc>
                <w:tcPr>
                  <w:tcW w:w="3375" w:type="dxa"/>
                  <w:vMerge/>
                  <w:tcBorders>
                    <w:top w:val="nil"/>
                    <w:left w:val="nil"/>
                    <w:bottom w:val="single" w:sz="8" w:space="0" w:color="CFCFCF"/>
                    <w:right w:val="single" w:sz="8" w:space="0" w:color="CFCFCF"/>
                  </w:tcBorders>
                  <w:vAlign w:val="center"/>
                  <w:hideMark/>
                </w:tcPr>
                <w:p w:rsidR="00F65A49" w:rsidRPr="001E148D" w:rsidRDefault="00F65A49" w:rsidP="00F65A49">
                  <w:pPr>
                    <w:spacing w:after="0" w:line="240" w:lineRule="auto"/>
                    <w:rPr>
                      <w:rFonts w:ascii="Times New Roman" w:eastAsia="Calibri" w:hAnsi="Times New Roman" w:cs="Times New Roman"/>
                      <w:lang w:val="en-US" w:eastAsia="en-US"/>
                    </w:rPr>
                  </w:pPr>
                </w:p>
              </w:tc>
            </w:tr>
            <w:tr w:rsidR="00F65A49" w:rsidRPr="001E148D" w:rsidTr="00F65A4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70-74</w:t>
                  </w:r>
                </w:p>
              </w:tc>
              <w:tc>
                <w:tcPr>
                  <w:tcW w:w="3375" w:type="dxa"/>
                  <w:vMerge/>
                  <w:tcBorders>
                    <w:top w:val="nil"/>
                    <w:left w:val="nil"/>
                    <w:bottom w:val="single" w:sz="8" w:space="0" w:color="CFCFCF"/>
                    <w:right w:val="single" w:sz="8" w:space="0" w:color="CFCFCF"/>
                  </w:tcBorders>
                  <w:vAlign w:val="center"/>
                  <w:hideMark/>
                </w:tcPr>
                <w:p w:rsidR="00F65A49" w:rsidRPr="001E148D" w:rsidRDefault="00F65A49" w:rsidP="00F65A49">
                  <w:pPr>
                    <w:spacing w:after="0" w:line="240" w:lineRule="auto"/>
                    <w:rPr>
                      <w:rFonts w:ascii="Times New Roman" w:eastAsia="Calibri" w:hAnsi="Times New Roman" w:cs="Times New Roman"/>
                      <w:lang w:val="en-US" w:eastAsia="en-US"/>
                    </w:rPr>
                  </w:pPr>
                </w:p>
              </w:tc>
            </w:tr>
            <w:tr w:rsidR="00F65A49" w:rsidRPr="001E148D" w:rsidTr="00F65A4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jc w:val="both"/>
                    <w:rPr>
                      <w:rFonts w:ascii="Times New Roman" w:hAnsi="Times New Roman" w:cs="Times New Roman"/>
                      <w:lang w:val="kk-KZ"/>
                    </w:rPr>
                  </w:pPr>
                  <w:r w:rsidRPr="001E148D">
                    <w:rPr>
                      <w:rFonts w:ascii="Times New Roman" w:hAnsi="Times New Roman" w:cs="Times New Roman"/>
                      <w:color w:val="000000"/>
                      <w:lang w:val="kk-KZ"/>
                    </w:rPr>
                    <w:t>Қанағаттанарлық</w:t>
                  </w:r>
                </w:p>
              </w:tc>
            </w:tr>
            <w:tr w:rsidR="00F65A49" w:rsidRPr="001E148D" w:rsidTr="00F65A4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60-64</w:t>
                  </w:r>
                </w:p>
              </w:tc>
              <w:tc>
                <w:tcPr>
                  <w:tcW w:w="3375" w:type="dxa"/>
                  <w:vMerge/>
                  <w:tcBorders>
                    <w:top w:val="nil"/>
                    <w:left w:val="nil"/>
                    <w:bottom w:val="single" w:sz="8" w:space="0" w:color="CFCFCF"/>
                    <w:right w:val="single" w:sz="8" w:space="0" w:color="CFCFCF"/>
                  </w:tcBorders>
                  <w:vAlign w:val="center"/>
                  <w:hideMark/>
                </w:tcPr>
                <w:p w:rsidR="00F65A49" w:rsidRPr="001E148D" w:rsidRDefault="00F65A49" w:rsidP="00F65A49">
                  <w:pPr>
                    <w:spacing w:after="0" w:line="240" w:lineRule="auto"/>
                    <w:rPr>
                      <w:rFonts w:ascii="Times New Roman" w:eastAsia="Calibri" w:hAnsi="Times New Roman" w:cs="Times New Roman"/>
                      <w:lang w:val="en-US" w:eastAsia="en-US"/>
                    </w:rPr>
                  </w:pPr>
                </w:p>
              </w:tc>
            </w:tr>
            <w:tr w:rsidR="00F65A49" w:rsidRPr="001E148D" w:rsidTr="00F65A4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55-59</w:t>
                  </w:r>
                </w:p>
              </w:tc>
              <w:tc>
                <w:tcPr>
                  <w:tcW w:w="3375" w:type="dxa"/>
                  <w:vMerge/>
                  <w:tcBorders>
                    <w:top w:val="nil"/>
                    <w:left w:val="nil"/>
                    <w:bottom w:val="single" w:sz="8" w:space="0" w:color="CFCFCF"/>
                    <w:right w:val="single" w:sz="8" w:space="0" w:color="CFCFCF"/>
                  </w:tcBorders>
                  <w:vAlign w:val="center"/>
                  <w:hideMark/>
                </w:tcPr>
                <w:p w:rsidR="00F65A49" w:rsidRPr="001E148D" w:rsidRDefault="00F65A49" w:rsidP="00F65A49">
                  <w:pPr>
                    <w:spacing w:after="0" w:line="240" w:lineRule="auto"/>
                    <w:rPr>
                      <w:rFonts w:ascii="Times New Roman" w:eastAsia="Calibri" w:hAnsi="Times New Roman" w:cs="Times New Roman"/>
                      <w:lang w:val="en-US" w:eastAsia="en-US"/>
                    </w:rPr>
                  </w:pPr>
                </w:p>
              </w:tc>
            </w:tr>
            <w:tr w:rsidR="00F65A49" w:rsidRPr="001E148D" w:rsidTr="00F65A4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50-54</w:t>
                  </w:r>
                </w:p>
              </w:tc>
              <w:tc>
                <w:tcPr>
                  <w:tcW w:w="3375" w:type="dxa"/>
                  <w:vMerge/>
                  <w:tcBorders>
                    <w:top w:val="nil"/>
                    <w:left w:val="nil"/>
                    <w:bottom w:val="single" w:sz="8" w:space="0" w:color="CFCFCF"/>
                    <w:right w:val="single" w:sz="8" w:space="0" w:color="CFCFCF"/>
                  </w:tcBorders>
                  <w:vAlign w:val="center"/>
                  <w:hideMark/>
                </w:tcPr>
                <w:p w:rsidR="00F65A49" w:rsidRPr="001E148D" w:rsidRDefault="00F65A49" w:rsidP="00F65A49">
                  <w:pPr>
                    <w:spacing w:after="0" w:line="240" w:lineRule="auto"/>
                    <w:rPr>
                      <w:rFonts w:ascii="Times New Roman" w:eastAsia="Calibri" w:hAnsi="Times New Roman" w:cs="Times New Roman"/>
                      <w:lang w:val="en-US" w:eastAsia="en-US"/>
                    </w:rPr>
                  </w:pPr>
                </w:p>
              </w:tc>
            </w:tr>
            <w:tr w:rsidR="00F65A49" w:rsidRPr="001E148D" w:rsidTr="00F65A4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jc w:val="both"/>
                    <w:rPr>
                      <w:rFonts w:ascii="Times New Roman" w:hAnsi="Times New Roman" w:cs="Times New Roman"/>
                      <w:lang w:val="en-US"/>
                    </w:rPr>
                  </w:pPr>
                  <w:r w:rsidRPr="001E148D">
                    <w:rPr>
                      <w:rFonts w:ascii="Times New Roman" w:hAnsi="Times New Roman" w:cs="Times New Roman"/>
                      <w:color w:val="000000"/>
                      <w:lang w:val="kk-KZ"/>
                    </w:rPr>
                    <w:t>Қанағаттанарлықсыз</w:t>
                  </w:r>
                </w:p>
              </w:tc>
            </w:tr>
            <w:tr w:rsidR="00F65A49" w:rsidRPr="001E148D" w:rsidTr="00F65A4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0-24</w:t>
                  </w:r>
                </w:p>
              </w:tc>
              <w:tc>
                <w:tcPr>
                  <w:tcW w:w="3375" w:type="dxa"/>
                  <w:vMerge/>
                  <w:tcBorders>
                    <w:top w:val="nil"/>
                    <w:left w:val="nil"/>
                    <w:bottom w:val="single" w:sz="8" w:space="0" w:color="CFCFCF"/>
                    <w:right w:val="single" w:sz="8" w:space="0" w:color="CFCFCF"/>
                  </w:tcBorders>
                  <w:vAlign w:val="center"/>
                  <w:hideMark/>
                </w:tcPr>
                <w:p w:rsidR="00F65A49" w:rsidRPr="001E148D" w:rsidRDefault="00F65A49" w:rsidP="00F65A49">
                  <w:pPr>
                    <w:spacing w:after="0" w:line="240" w:lineRule="auto"/>
                    <w:rPr>
                      <w:rFonts w:ascii="Times New Roman" w:eastAsia="Calibri" w:hAnsi="Times New Roman" w:cs="Times New Roman"/>
                      <w:lang w:val="en-US" w:eastAsia="en-US"/>
                    </w:rPr>
                  </w:pPr>
                </w:p>
              </w:tc>
            </w:tr>
          </w:tbl>
          <w:p w:rsidR="00F65A49" w:rsidRPr="001E148D" w:rsidRDefault="00F65A49" w:rsidP="00F65A49">
            <w:pPr>
              <w:spacing w:after="0" w:line="240" w:lineRule="auto"/>
              <w:jc w:val="both"/>
              <w:rPr>
                <w:rFonts w:ascii="Times New Roman" w:hAnsi="Times New Roman" w:cs="Times New Roman"/>
              </w:rPr>
            </w:pPr>
          </w:p>
        </w:tc>
      </w:tr>
    </w:tbl>
    <w:p w:rsidR="00F65A49" w:rsidRPr="0033207D" w:rsidRDefault="00F65A49" w:rsidP="00F65A49">
      <w:pPr>
        <w:spacing w:after="0" w:line="240" w:lineRule="auto"/>
        <w:jc w:val="center"/>
        <w:rPr>
          <w:rFonts w:ascii="Times New Roman" w:hAnsi="Times New Roman" w:cs="Times New Roman"/>
          <w:b/>
        </w:rPr>
      </w:pPr>
      <w:r w:rsidRPr="001E148D">
        <w:rPr>
          <w:rFonts w:ascii="Times New Roman" w:hAnsi="Times New Roman" w:cs="Times New Roman"/>
          <w:b/>
        </w:rPr>
        <w:t>Оқу</w:t>
      </w:r>
      <w:r w:rsidRPr="0033207D">
        <w:rPr>
          <w:rFonts w:ascii="Times New Roman" w:hAnsi="Times New Roman" w:cs="Times New Roman"/>
          <w:b/>
        </w:rPr>
        <w:t xml:space="preserve"> </w:t>
      </w:r>
      <w:r w:rsidRPr="001E148D">
        <w:rPr>
          <w:rFonts w:ascii="Times New Roman" w:hAnsi="Times New Roman" w:cs="Times New Roman"/>
          <w:b/>
        </w:rPr>
        <w:t>курсының</w:t>
      </w:r>
      <w:r w:rsidRPr="0033207D">
        <w:rPr>
          <w:rFonts w:ascii="Times New Roman" w:hAnsi="Times New Roman" w:cs="Times New Roman"/>
          <w:b/>
        </w:rPr>
        <w:t xml:space="preserve"> </w:t>
      </w:r>
      <w:r w:rsidRPr="001E148D">
        <w:rPr>
          <w:rFonts w:ascii="Times New Roman" w:hAnsi="Times New Roman" w:cs="Times New Roman"/>
          <w:b/>
        </w:rPr>
        <w:t>мазмұнын</w:t>
      </w:r>
      <w:r w:rsidRPr="0033207D">
        <w:rPr>
          <w:rFonts w:ascii="Times New Roman" w:hAnsi="Times New Roman" w:cs="Times New Roman"/>
          <w:b/>
        </w:rPr>
        <w:t xml:space="preserve"> </w:t>
      </w:r>
      <w:r w:rsidRPr="001E148D">
        <w:rPr>
          <w:rFonts w:ascii="Times New Roman" w:hAnsi="Times New Roman" w:cs="Times New Roman"/>
          <w:b/>
        </w:rPr>
        <w:t>жүзеге</w:t>
      </w:r>
      <w:r w:rsidRPr="0033207D">
        <w:rPr>
          <w:rFonts w:ascii="Times New Roman" w:hAnsi="Times New Roman" w:cs="Times New Roman"/>
          <w:b/>
        </w:rPr>
        <w:t xml:space="preserve"> </w:t>
      </w:r>
      <w:proofErr w:type="spellStart"/>
      <w:r w:rsidRPr="001E148D">
        <w:rPr>
          <w:rFonts w:ascii="Times New Roman" w:hAnsi="Times New Roman" w:cs="Times New Roman"/>
          <w:b/>
        </w:rPr>
        <w:t>асыру</w:t>
      </w:r>
      <w:proofErr w:type="spellEnd"/>
      <w:r w:rsidRPr="0033207D">
        <w:rPr>
          <w:rFonts w:ascii="Times New Roman" w:hAnsi="Times New Roman" w:cs="Times New Roman"/>
          <w:b/>
        </w:rPr>
        <w:t xml:space="preserve"> </w:t>
      </w:r>
      <w:r w:rsidRPr="001E148D">
        <w:rPr>
          <w:rFonts w:ascii="Times New Roman" w:hAnsi="Times New Roman" w:cs="Times New Roman"/>
          <w:b/>
        </w:rPr>
        <w:t>күнтізбесі</w:t>
      </w:r>
      <w:r w:rsidRPr="0033207D">
        <w:rPr>
          <w:rFonts w:ascii="Times New Roman" w:hAnsi="Times New Roman" w:cs="Times New Roman"/>
          <w:b/>
        </w:rPr>
        <w:t xml:space="preserve"> (</w:t>
      </w:r>
      <w:proofErr w:type="spellStart"/>
      <w:r w:rsidRPr="001E148D">
        <w:rPr>
          <w:rFonts w:ascii="Times New Roman" w:hAnsi="Times New Roman" w:cs="Times New Roman"/>
          <w:b/>
        </w:rPr>
        <w:t>кестесі</w:t>
      </w:r>
      <w:proofErr w:type="spellEnd"/>
      <w:r w:rsidRPr="0033207D">
        <w:rPr>
          <w:rFonts w:ascii="Times New Roman" w:hAnsi="Times New Roman" w:cs="Times New Roman"/>
          <w:b/>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8"/>
        <w:gridCol w:w="3931"/>
        <w:gridCol w:w="30"/>
        <w:gridCol w:w="717"/>
        <w:gridCol w:w="63"/>
        <w:gridCol w:w="750"/>
        <w:gridCol w:w="38"/>
        <w:gridCol w:w="812"/>
        <w:gridCol w:w="38"/>
        <w:gridCol w:w="675"/>
        <w:gridCol w:w="34"/>
        <w:gridCol w:w="1384"/>
        <w:gridCol w:w="34"/>
        <w:gridCol w:w="780"/>
        <w:gridCol w:w="67"/>
      </w:tblGrid>
      <w:tr w:rsidR="00F65A49" w:rsidRPr="001E148D" w:rsidTr="00661F58">
        <w:trPr>
          <w:gridAfter w:val="1"/>
          <w:wAfter w:w="67" w:type="dxa"/>
          <w:jc w:val="center"/>
        </w:trPr>
        <w:tc>
          <w:tcPr>
            <w:tcW w:w="848" w:type="dxa"/>
            <w:tcBorders>
              <w:top w:val="single" w:sz="4" w:space="0" w:color="000000"/>
              <w:left w:val="single" w:sz="4" w:space="0" w:color="000000"/>
              <w:bottom w:val="single" w:sz="4" w:space="0" w:color="000000"/>
              <w:right w:val="single" w:sz="4" w:space="0" w:color="000000"/>
            </w:tcBorders>
            <w:shd w:val="clear" w:color="auto" w:fill="auto"/>
            <w:hideMark/>
          </w:tcPr>
          <w:p w:rsidR="00F65A49" w:rsidRPr="001E148D" w:rsidRDefault="00F65A49" w:rsidP="00F65A49">
            <w:pPr>
              <w:spacing w:after="0" w:line="240" w:lineRule="auto"/>
              <w:jc w:val="center"/>
              <w:rPr>
                <w:rFonts w:ascii="Times New Roman" w:hAnsi="Times New Roman" w:cs="Times New Roman"/>
                <w:b/>
              </w:rPr>
            </w:pPr>
            <w:proofErr w:type="spellStart"/>
            <w:r w:rsidRPr="001E148D">
              <w:rPr>
                <w:rFonts w:ascii="Times New Roman" w:hAnsi="Times New Roman" w:cs="Times New Roman"/>
                <w:b/>
              </w:rPr>
              <w:t>Апта</w:t>
            </w:r>
            <w:proofErr w:type="spellEnd"/>
            <w:r w:rsidRPr="001E148D">
              <w:rPr>
                <w:rFonts w:ascii="Times New Roman" w:hAnsi="Times New Roman" w:cs="Times New Roman"/>
                <w:b/>
              </w:rPr>
              <w:t xml:space="preserve"> / модуль</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rPr>
                <w:rFonts w:ascii="Times New Roman" w:hAnsi="Times New Roman" w:cs="Times New Roman"/>
                <w:b/>
                <w:lang w:val="kk-KZ"/>
              </w:rPr>
            </w:pPr>
            <w:r w:rsidRPr="001E148D">
              <w:rPr>
                <w:rFonts w:ascii="Times New Roman" w:hAnsi="Times New Roman" w:cs="Times New Roman"/>
                <w:b/>
                <w:lang w:val="kk-KZ"/>
              </w:rPr>
              <w:t>Тақырып атауы</w:t>
            </w: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F65A49" w:rsidRPr="001E148D" w:rsidRDefault="00F65A49" w:rsidP="00F65A49">
            <w:pPr>
              <w:spacing w:after="0" w:line="240" w:lineRule="auto"/>
              <w:rPr>
                <w:rFonts w:ascii="Times New Roman" w:hAnsi="Times New Roman" w:cs="Times New Roman"/>
                <w:b/>
                <w:lang w:val="kk-KZ"/>
              </w:rPr>
            </w:pPr>
            <w:r w:rsidRPr="001E148D">
              <w:rPr>
                <w:rFonts w:ascii="Times New Roman" w:hAnsi="Times New Roman" w:cs="Times New Roman"/>
                <w:b/>
                <w:lang w:val="kk-KZ"/>
              </w:rPr>
              <w:t>ОН</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rPr>
                <w:rFonts w:ascii="Times New Roman" w:hAnsi="Times New Roman" w:cs="Times New Roman"/>
                <w:b/>
                <w:lang w:val="kk-KZ"/>
              </w:rPr>
            </w:pPr>
            <w:r w:rsidRPr="001E148D">
              <w:rPr>
                <w:rFonts w:ascii="Times New Roman" w:hAnsi="Times New Roman" w:cs="Times New Roman"/>
                <w:b/>
                <w:lang w:val="kk-KZ"/>
              </w:rPr>
              <w:t>ЖИ</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F65A49" w:rsidRPr="001E148D" w:rsidRDefault="00F65A49" w:rsidP="00F65A49">
            <w:pPr>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Сағат саны</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b/>
              </w:rPr>
            </w:pPr>
            <w:r w:rsidRPr="001E148D">
              <w:rPr>
                <w:rFonts w:ascii="Times New Roman" w:hAnsi="Times New Roman" w:cs="Times New Roman"/>
                <w:b/>
              </w:rPr>
              <w:t>Ең жоғары балл</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b/>
              </w:rPr>
            </w:pPr>
            <w:r w:rsidRPr="001E148D">
              <w:rPr>
                <w:rFonts w:ascii="Times New Roman" w:hAnsi="Times New Roman" w:cs="Times New Roman"/>
                <w:b/>
              </w:rPr>
              <w:t>Сабақты өткізу тү</w:t>
            </w:r>
            <w:proofErr w:type="gramStart"/>
            <w:r w:rsidRPr="001E148D">
              <w:rPr>
                <w:rFonts w:ascii="Times New Roman" w:hAnsi="Times New Roman" w:cs="Times New Roman"/>
                <w:b/>
              </w:rPr>
              <w:t>р</w:t>
            </w:r>
            <w:proofErr w:type="gramEnd"/>
            <w:r w:rsidRPr="001E148D">
              <w:rPr>
                <w:rFonts w:ascii="Times New Roman" w:hAnsi="Times New Roman" w:cs="Times New Roman"/>
                <w:b/>
              </w:rPr>
              <w:t>і / платформа</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b/>
              </w:rPr>
            </w:pPr>
            <w:proofErr w:type="spellStart"/>
            <w:r w:rsidRPr="001E148D">
              <w:rPr>
                <w:rFonts w:ascii="Times New Roman" w:hAnsi="Times New Roman" w:cs="Times New Roman"/>
                <w:b/>
              </w:rPr>
              <w:t>Бі</w:t>
            </w:r>
            <w:proofErr w:type="gramStart"/>
            <w:r w:rsidRPr="001E148D">
              <w:rPr>
                <w:rFonts w:ascii="Times New Roman" w:hAnsi="Times New Roman" w:cs="Times New Roman"/>
                <w:b/>
              </w:rPr>
              <w:t>л</w:t>
            </w:r>
            <w:proofErr w:type="gramEnd"/>
            <w:r w:rsidRPr="001E148D">
              <w:rPr>
                <w:rFonts w:ascii="Times New Roman" w:hAnsi="Times New Roman" w:cs="Times New Roman"/>
                <w:b/>
              </w:rPr>
              <w:t>імді</w:t>
            </w:r>
            <w:proofErr w:type="spellEnd"/>
            <w:r w:rsidRPr="001E148D">
              <w:rPr>
                <w:rFonts w:ascii="Times New Roman" w:hAnsi="Times New Roman" w:cs="Times New Roman"/>
                <w:b/>
              </w:rPr>
              <w:t xml:space="preserve"> бағалау </w:t>
            </w:r>
            <w:proofErr w:type="spellStart"/>
            <w:r w:rsidRPr="001E148D">
              <w:rPr>
                <w:rFonts w:ascii="Times New Roman" w:hAnsi="Times New Roman" w:cs="Times New Roman"/>
                <w:b/>
              </w:rPr>
              <w:t>формасы</w:t>
            </w:r>
            <w:proofErr w:type="spellEnd"/>
          </w:p>
        </w:tc>
      </w:tr>
      <w:tr w:rsidR="00F65A49" w:rsidRPr="001E148D" w:rsidTr="00661F58">
        <w:trPr>
          <w:gridAfter w:val="1"/>
          <w:wAfter w:w="67" w:type="dxa"/>
          <w:jc w:val="center"/>
        </w:trPr>
        <w:tc>
          <w:tcPr>
            <w:tcW w:w="9320" w:type="dxa"/>
            <w:gridSpan w:val="12"/>
            <w:tcBorders>
              <w:top w:val="single" w:sz="4" w:space="0" w:color="000000"/>
              <w:left w:val="single" w:sz="4" w:space="0" w:color="000000"/>
              <w:bottom w:val="single" w:sz="4" w:space="0" w:color="000000"/>
              <w:right w:val="single" w:sz="4" w:space="0" w:color="000000"/>
            </w:tcBorders>
            <w:shd w:val="clear" w:color="auto" w:fill="auto"/>
          </w:tcPr>
          <w:p w:rsidR="00F65A49" w:rsidRPr="009B5DAE" w:rsidRDefault="009B5DAE" w:rsidP="00F65A49">
            <w:pPr>
              <w:spacing w:after="0" w:line="240" w:lineRule="auto"/>
              <w:jc w:val="center"/>
              <w:rPr>
                <w:rFonts w:ascii="Times New Roman" w:hAnsi="Times New Roman" w:cs="Times New Roman"/>
                <w:b/>
                <w:sz w:val="24"/>
                <w:szCs w:val="24"/>
                <w:lang w:val="kk-KZ"/>
              </w:rPr>
            </w:pPr>
            <w:r w:rsidRPr="009B5DAE">
              <w:rPr>
                <w:rFonts w:ascii="Times New Roman" w:hAnsi="Times New Roman" w:cs="Times New Roman"/>
                <w:b/>
                <w:sz w:val="24"/>
                <w:szCs w:val="24"/>
              </w:rPr>
              <w:t xml:space="preserve">МОДУЛЬ </w:t>
            </w:r>
            <w:r w:rsidRPr="009B5DAE">
              <w:rPr>
                <w:rFonts w:ascii="Times New Roman" w:hAnsi="Times New Roman" w:cs="Times New Roman"/>
                <w:b/>
                <w:sz w:val="24"/>
                <w:szCs w:val="24"/>
                <w:lang w:val="en-US"/>
              </w:rPr>
              <w:t>I</w:t>
            </w:r>
            <w:r w:rsidRPr="009B5DAE">
              <w:rPr>
                <w:rFonts w:ascii="Times New Roman" w:hAnsi="Times New Roman" w:cs="Times New Roman"/>
                <w:b/>
                <w:sz w:val="24"/>
                <w:szCs w:val="24"/>
              </w:rPr>
              <w:t>. «</w:t>
            </w:r>
            <w:r w:rsidRPr="009B5DAE">
              <w:rPr>
                <w:rFonts w:ascii="Times New Roman" w:hAnsi="Times New Roman" w:cs="Times New Roman"/>
                <w:b/>
                <w:sz w:val="24"/>
                <w:szCs w:val="24"/>
                <w:lang w:val="kk-KZ"/>
              </w:rPr>
              <w:t>КІ</w:t>
            </w:r>
            <w:proofErr w:type="gramStart"/>
            <w:r w:rsidRPr="009B5DAE">
              <w:rPr>
                <w:rFonts w:ascii="Times New Roman" w:hAnsi="Times New Roman" w:cs="Times New Roman"/>
                <w:b/>
                <w:sz w:val="24"/>
                <w:szCs w:val="24"/>
                <w:lang w:val="kk-KZ"/>
              </w:rPr>
              <w:t>Р</w:t>
            </w:r>
            <w:proofErr w:type="gramEnd"/>
            <w:r w:rsidRPr="009B5DAE">
              <w:rPr>
                <w:rFonts w:ascii="Times New Roman" w:hAnsi="Times New Roman" w:cs="Times New Roman"/>
                <w:b/>
                <w:sz w:val="24"/>
                <w:szCs w:val="24"/>
                <w:lang w:val="kk-KZ"/>
              </w:rPr>
              <w:t>ІСП</w:t>
            </w:r>
            <w:r>
              <w:rPr>
                <w:rFonts w:ascii="Times New Roman" w:hAnsi="Times New Roman" w:cs="Times New Roman"/>
                <w:b/>
                <w:sz w:val="24"/>
                <w:szCs w:val="24"/>
                <w:lang w:val="kk-KZ"/>
              </w:rPr>
              <w:t>ЕНІҢ ҚҰРЫЛЫМЫ ЖӘНЕ ОНЫҢ ҒЫЛЫМИ Ж</w:t>
            </w:r>
            <w:r w:rsidRPr="009B5DAE">
              <w:rPr>
                <w:rFonts w:ascii="Times New Roman" w:hAnsi="Times New Roman" w:cs="Times New Roman"/>
                <w:b/>
                <w:sz w:val="24"/>
                <w:szCs w:val="24"/>
                <w:lang w:val="kk-KZ"/>
              </w:rPr>
              <w:t>ҰМЫС НӘТИЖЕЛЕРІН КӨРСЕТУДЕГІ РӨЛІ</w:t>
            </w:r>
            <w:r w:rsidRPr="009B5DAE">
              <w:rPr>
                <w:rFonts w:ascii="Times New Roman" w:hAnsi="Times New Roman" w:cs="Times New Roman"/>
                <w:b/>
                <w:sz w:val="24"/>
                <w:szCs w:val="24"/>
              </w:rPr>
              <w:t>»</w:t>
            </w:r>
            <w:r w:rsidRPr="009B5DAE">
              <w:rPr>
                <w:rFonts w:ascii="Times New Roman" w:hAnsi="Times New Roman" w:cs="Times New Roman"/>
                <w:b/>
                <w:sz w:val="24"/>
                <w:szCs w:val="24"/>
                <w:lang w:val="kk-KZ"/>
              </w:rPr>
              <w:t>.</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b/>
              </w:rPr>
            </w:pPr>
          </w:p>
        </w:tc>
      </w:tr>
      <w:tr w:rsidR="00F65A49" w:rsidRPr="001E148D" w:rsidTr="00661F58">
        <w:trPr>
          <w:gridAfter w:val="1"/>
          <w:wAfter w:w="67" w:type="dxa"/>
          <w:jc w:val="center"/>
        </w:trPr>
        <w:tc>
          <w:tcPr>
            <w:tcW w:w="848" w:type="dxa"/>
            <w:tcBorders>
              <w:top w:val="single" w:sz="4" w:space="0" w:color="000000"/>
              <w:left w:val="single" w:sz="4" w:space="0" w:color="000000"/>
              <w:right w:val="single" w:sz="4" w:space="0" w:color="000000"/>
            </w:tcBorders>
            <w:shd w:val="clear" w:color="auto" w:fill="auto"/>
            <w:hideMark/>
          </w:tcPr>
          <w:p w:rsidR="00F65A49" w:rsidRPr="001E148D" w:rsidRDefault="00F65A49" w:rsidP="00F65A49">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w:t>
            </w:r>
          </w:p>
          <w:p w:rsidR="00F65A49" w:rsidRPr="001E148D" w:rsidRDefault="00F65A49" w:rsidP="00F65A49">
            <w:pPr>
              <w:spacing w:after="0" w:line="240" w:lineRule="auto"/>
              <w:jc w:val="center"/>
              <w:rPr>
                <w:rFonts w:ascii="Times New Roman" w:hAnsi="Times New Roman" w:cs="Times New Roman"/>
                <w:lang w:val="kk-KZ"/>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AA2719" w:rsidRDefault="000F2B24" w:rsidP="00AA2719">
            <w:pPr>
              <w:pStyle w:val="a5"/>
              <w:jc w:val="both"/>
              <w:rPr>
                <w:rFonts w:ascii="Times New Roman" w:hAnsi="Times New Roman"/>
                <w:bCs/>
                <w:sz w:val="24"/>
                <w:szCs w:val="24"/>
                <w:lang w:val="kk-KZ"/>
              </w:rPr>
            </w:pPr>
            <w:r>
              <w:rPr>
                <w:rFonts w:ascii="Times New Roman" w:hAnsi="Times New Roman"/>
                <w:b/>
                <w:bCs/>
                <w:sz w:val="24"/>
                <w:szCs w:val="24"/>
                <w:lang w:val="kk-KZ"/>
              </w:rPr>
              <w:t>Семинар сабақ</w:t>
            </w:r>
            <w:r w:rsidR="009B5DAE" w:rsidRPr="009B5DAE">
              <w:rPr>
                <w:rFonts w:ascii="Times New Roman" w:hAnsi="Times New Roman"/>
                <w:b/>
                <w:bCs/>
                <w:sz w:val="24"/>
                <w:szCs w:val="24"/>
                <w:lang w:val="kk-KZ"/>
              </w:rPr>
              <w:t xml:space="preserve"> </w:t>
            </w:r>
            <w:r w:rsidR="009B5DAE" w:rsidRPr="00AA2719">
              <w:rPr>
                <w:rFonts w:ascii="Times New Roman" w:hAnsi="Times New Roman"/>
                <w:b/>
                <w:bCs/>
                <w:sz w:val="24"/>
                <w:szCs w:val="24"/>
                <w:lang w:val="kk-KZ"/>
              </w:rPr>
              <w:t>1. Академиялық дискурс ерекшеліктері: стилі, жанры, мәселесі.</w:t>
            </w:r>
            <w:r w:rsidR="00AA2719">
              <w:rPr>
                <w:rFonts w:ascii="Times New Roman" w:hAnsi="Times New Roman"/>
                <w:bCs/>
                <w:sz w:val="24"/>
                <w:szCs w:val="24"/>
                <w:lang w:val="kk-KZ"/>
              </w:rPr>
              <w:t xml:space="preserve"> </w:t>
            </w:r>
            <w:r w:rsidR="009B5DAE" w:rsidRPr="007425A2">
              <w:rPr>
                <w:rFonts w:ascii="Times New Roman" w:hAnsi="Times New Roman"/>
                <w:bCs/>
                <w:sz w:val="24"/>
                <w:szCs w:val="24"/>
                <w:lang w:val="kk-KZ"/>
              </w:rPr>
              <w:t xml:space="preserve"> </w:t>
            </w:r>
          </w:p>
          <w:p w:rsidR="007425A2" w:rsidRPr="001E148D" w:rsidRDefault="009B5DAE" w:rsidP="00AA2719">
            <w:pPr>
              <w:pStyle w:val="a5"/>
              <w:jc w:val="both"/>
              <w:rPr>
                <w:rFonts w:ascii="Times New Roman" w:hAnsi="Times New Roman"/>
                <w:b/>
                <w:bCs/>
                <w:lang w:val="kk-KZ" w:eastAsia="ar-SA"/>
              </w:rPr>
            </w:pPr>
            <w:r w:rsidRPr="007425A2">
              <w:rPr>
                <w:rFonts w:ascii="Times New Roman" w:hAnsi="Times New Roman"/>
                <w:bCs/>
                <w:sz w:val="24"/>
                <w:szCs w:val="24"/>
                <w:lang w:val="kk-KZ"/>
              </w:rPr>
              <w:t>Академиялық жазудың жалпы ұстанымдары.</w:t>
            </w:r>
            <w:r w:rsidR="007425A2" w:rsidRPr="007425A2">
              <w:rPr>
                <w:rFonts w:ascii="Times New Roman" w:hAnsi="Times New Roman"/>
                <w:bCs/>
                <w:sz w:val="24"/>
                <w:szCs w:val="24"/>
                <w:lang w:val="kk-KZ"/>
              </w:rPr>
              <w:t xml:space="preserve"> Академиялық дискурстағы форма мен мазмұнның өзара байланысы. Академиялық жазудың  стилистік ерекшеліктері. Академиялық жазудың  жанрлары және олардың ерекшеліктері.  </w:t>
            </w:r>
            <w:r w:rsidR="00AA2719">
              <w:rPr>
                <w:rFonts w:ascii="Times New Roman" w:hAnsi="Times New Roman"/>
                <w:bCs/>
                <w:sz w:val="24"/>
                <w:szCs w:val="24"/>
                <w:lang w:val="kk-KZ"/>
              </w:rPr>
              <w:t xml:space="preserve"> </w:t>
            </w:r>
            <w:r w:rsidR="007425A2">
              <w:rPr>
                <w:rFonts w:ascii="Times New Roman" w:hAnsi="Times New Roman"/>
                <w:sz w:val="24"/>
                <w:szCs w:val="24"/>
                <w:lang w:val="kk-KZ"/>
              </w:rPr>
              <w:t>Жазбаша ғылыми мәтінді құ</w:t>
            </w:r>
            <w:r w:rsidR="00AA2719">
              <w:rPr>
                <w:rFonts w:ascii="Times New Roman" w:hAnsi="Times New Roman"/>
                <w:sz w:val="24"/>
                <w:szCs w:val="24"/>
                <w:lang w:val="kk-KZ"/>
              </w:rPr>
              <w:t>рылымдаудың негізгі ұстанымдары</w:t>
            </w:r>
            <w:r w:rsidRPr="00AA2719">
              <w:rPr>
                <w:rFonts w:ascii="Times New Roman" w:hAnsi="Times New Roman"/>
                <w:sz w:val="24"/>
                <w:szCs w:val="24"/>
                <w:lang w:val="kk-KZ"/>
              </w:rPr>
              <w:t>.</w:t>
            </w:r>
          </w:p>
          <w:p w:rsidR="00F65A49" w:rsidRPr="001E148D" w:rsidRDefault="00F65A49" w:rsidP="007425A2">
            <w:pPr>
              <w:tabs>
                <w:tab w:val="left" w:pos="2520"/>
              </w:tabs>
              <w:spacing w:after="0" w:line="240" w:lineRule="auto"/>
              <w:jc w:val="both"/>
              <w:rPr>
                <w:rFonts w:ascii="Times New Roman" w:hAnsi="Times New Roman" w:cs="Times New Roman"/>
                <w:b/>
                <w:bCs/>
                <w:lang w:val="kk-KZ" w:eastAsia="ar-SA"/>
              </w:rPr>
            </w:pPr>
          </w:p>
        </w:tc>
        <w:tc>
          <w:tcPr>
            <w:tcW w:w="810" w:type="dxa"/>
            <w:gridSpan w:val="3"/>
            <w:tcBorders>
              <w:top w:val="single" w:sz="4" w:space="0" w:color="000000"/>
              <w:left w:val="single" w:sz="4" w:space="0" w:color="000000"/>
              <w:bottom w:val="single" w:sz="4" w:space="0" w:color="000000"/>
              <w:right w:val="single" w:sz="4" w:space="0" w:color="auto"/>
            </w:tcBorders>
            <w:shd w:val="clear" w:color="auto" w:fill="auto"/>
          </w:tcPr>
          <w:p w:rsidR="00F65A49" w:rsidRPr="001E148D" w:rsidRDefault="00F65A49" w:rsidP="00F65A49">
            <w:pPr>
              <w:snapToGrid w:val="0"/>
              <w:spacing w:after="0" w:line="240" w:lineRule="auto"/>
              <w:jc w:val="both"/>
              <w:rPr>
                <w:rFonts w:ascii="Times New Roman" w:hAnsi="Times New Roman" w:cs="Times New Roman"/>
                <w:lang w:val="kk-KZ" w:eastAsia="ar-SA"/>
              </w:rPr>
            </w:pPr>
            <w:r w:rsidRPr="001E148D">
              <w:rPr>
                <w:rFonts w:ascii="Times New Roman" w:hAnsi="Times New Roman" w:cs="Times New Roman"/>
                <w:lang w:val="kk-KZ" w:eastAsia="ar-SA"/>
              </w:rPr>
              <w:t>ОН 1</w:t>
            </w:r>
          </w:p>
        </w:tc>
        <w:tc>
          <w:tcPr>
            <w:tcW w:w="750" w:type="dxa"/>
            <w:tcBorders>
              <w:top w:val="single" w:sz="4" w:space="0" w:color="000000"/>
              <w:left w:val="single" w:sz="4" w:space="0" w:color="auto"/>
              <w:bottom w:val="single" w:sz="4" w:space="0" w:color="000000"/>
              <w:right w:val="single" w:sz="4" w:space="0" w:color="000000"/>
            </w:tcBorders>
            <w:shd w:val="clear" w:color="auto" w:fill="auto"/>
          </w:tcPr>
          <w:p w:rsidR="00F65A49" w:rsidRPr="001E148D" w:rsidRDefault="00F65A49" w:rsidP="00F65A49">
            <w:pPr>
              <w:snapToGrid w:val="0"/>
              <w:spacing w:after="0" w:line="240" w:lineRule="auto"/>
              <w:jc w:val="both"/>
              <w:rPr>
                <w:rFonts w:ascii="Times New Roman" w:hAnsi="Times New Roman" w:cs="Times New Roman"/>
                <w:bCs/>
                <w:lang w:val="kk-KZ" w:eastAsia="ar-SA"/>
              </w:rPr>
            </w:pPr>
            <w:r w:rsidRPr="001E148D">
              <w:rPr>
                <w:rFonts w:ascii="Times New Roman" w:hAnsi="Times New Roman" w:cs="Times New Roman"/>
                <w:bCs/>
                <w:lang w:val="kk-KZ" w:eastAsia="ar-SA"/>
              </w:rPr>
              <w:t>ЖИ  1.1</w:t>
            </w:r>
          </w:p>
        </w:tc>
        <w:tc>
          <w:tcPr>
            <w:tcW w:w="850" w:type="dxa"/>
            <w:gridSpan w:val="2"/>
            <w:tcBorders>
              <w:top w:val="single" w:sz="4" w:space="0" w:color="000000"/>
              <w:left w:val="single" w:sz="4" w:space="0" w:color="auto"/>
              <w:bottom w:val="single" w:sz="4" w:space="0" w:color="000000"/>
              <w:right w:val="single" w:sz="4" w:space="0" w:color="auto"/>
            </w:tcBorders>
            <w:shd w:val="clear" w:color="auto" w:fill="auto"/>
          </w:tcPr>
          <w:p w:rsidR="00F65A49" w:rsidRPr="000C26C6" w:rsidRDefault="000C26C6" w:rsidP="00F65A49">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713" w:type="dxa"/>
            <w:gridSpan w:val="2"/>
            <w:tcBorders>
              <w:top w:val="single" w:sz="4" w:space="0" w:color="000000"/>
              <w:left w:val="single" w:sz="4" w:space="0" w:color="auto"/>
              <w:bottom w:val="single" w:sz="4" w:space="0" w:color="000000"/>
              <w:right w:val="single" w:sz="4" w:space="0" w:color="000000"/>
            </w:tcBorders>
            <w:shd w:val="clear" w:color="auto" w:fill="auto"/>
          </w:tcPr>
          <w:p w:rsidR="00F65A49" w:rsidRPr="000F2B24" w:rsidRDefault="000F2B24" w:rsidP="00F65A49">
            <w:pPr>
              <w:spacing w:after="0" w:line="240" w:lineRule="auto"/>
              <w:jc w:val="center"/>
              <w:rPr>
                <w:rFonts w:ascii="Times New Roman" w:hAnsi="Times New Roman" w:cs="Times New Roman"/>
                <w:lang w:val="kk-KZ"/>
              </w:rPr>
            </w:pPr>
            <w:r>
              <w:rPr>
                <w:rFonts w:ascii="Times New Roman" w:hAnsi="Times New Roman" w:cs="Times New Roman"/>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0F2B24" w:rsidRDefault="000F2B24" w:rsidP="00F65A49">
            <w:pPr>
              <w:spacing w:after="0" w:line="240" w:lineRule="auto"/>
              <w:rPr>
                <w:rFonts w:ascii="Times New Roman" w:hAnsi="Times New Roman" w:cs="Times New Roman"/>
                <w:lang w:val="kk-KZ"/>
              </w:rPr>
            </w:pPr>
            <w:r>
              <w:rPr>
                <w:rFonts w:ascii="Times New Roman" w:hAnsi="Times New Roman" w:cs="Times New Roman"/>
                <w:lang w:val="kk-KZ"/>
              </w:rPr>
              <w:t>талдау</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0C26C6" w:rsidRDefault="000C26C6" w:rsidP="000C26C6">
            <w:pPr>
              <w:spacing w:after="0" w:line="240" w:lineRule="auto"/>
              <w:jc w:val="both"/>
              <w:rPr>
                <w:rFonts w:ascii="Times New Roman" w:hAnsi="Times New Roman" w:cs="Times New Roman"/>
              </w:rPr>
            </w:pPr>
            <w:r w:rsidRPr="000C26C6">
              <w:rPr>
                <w:rFonts w:ascii="Times New Roman" w:hAnsi="Times New Roman" w:cs="Times New Roman"/>
                <w:lang w:val="kk-KZ"/>
              </w:rPr>
              <w:t xml:space="preserve">Вебинар в </w:t>
            </w:r>
            <w:r w:rsidRPr="000C26C6">
              <w:rPr>
                <w:rFonts w:ascii="Times New Roman" w:hAnsi="Times New Roman" w:cs="Times New Roman"/>
                <w:lang w:val="en-US"/>
              </w:rPr>
              <w:t>Zoom</w:t>
            </w:r>
            <w:r w:rsidRPr="000C26C6">
              <w:rPr>
                <w:rFonts w:ascii="Times New Roman" w:hAnsi="Times New Roman" w:cs="Times New Roman"/>
                <w:lang w:val="kk-KZ"/>
              </w:rPr>
              <w:t xml:space="preserve"> </w:t>
            </w:r>
          </w:p>
        </w:tc>
      </w:tr>
      <w:tr w:rsidR="00F65A49" w:rsidRPr="009F3FED" w:rsidTr="00661F58">
        <w:trPr>
          <w:gridAfter w:val="1"/>
          <w:wAfter w:w="67" w:type="dxa"/>
          <w:trHeight w:val="159"/>
          <w:jc w:val="center"/>
        </w:trPr>
        <w:tc>
          <w:tcPr>
            <w:tcW w:w="848" w:type="dxa"/>
            <w:tcBorders>
              <w:top w:val="single" w:sz="4" w:space="0" w:color="000000"/>
              <w:left w:val="single" w:sz="4" w:space="0" w:color="000000"/>
              <w:right w:val="single" w:sz="4" w:space="0" w:color="000000"/>
            </w:tcBorders>
            <w:shd w:val="clear" w:color="auto" w:fill="auto"/>
            <w:hideMark/>
          </w:tcPr>
          <w:p w:rsidR="00F65A49" w:rsidRPr="001E148D" w:rsidRDefault="00F65A49" w:rsidP="00F65A49">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2</w:t>
            </w:r>
          </w:p>
          <w:p w:rsidR="00F65A49" w:rsidRPr="001E148D" w:rsidRDefault="00F65A49" w:rsidP="00F65A49">
            <w:pPr>
              <w:spacing w:after="0" w:line="240" w:lineRule="auto"/>
              <w:jc w:val="center"/>
              <w:rPr>
                <w:rFonts w:ascii="Times New Roman" w:hAnsi="Times New Roman" w:cs="Times New Roman"/>
                <w:lang w:val="kk-KZ"/>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0F2B24" w:rsidRDefault="000F2B24" w:rsidP="000F2B24">
            <w:pPr>
              <w:pStyle w:val="a5"/>
              <w:jc w:val="both"/>
              <w:rPr>
                <w:rFonts w:ascii="Times New Roman" w:hAnsi="Times New Roman"/>
                <w:bCs/>
                <w:sz w:val="24"/>
                <w:szCs w:val="24"/>
                <w:lang w:val="kk-KZ"/>
              </w:rPr>
            </w:pPr>
            <w:r w:rsidRPr="000F2B24">
              <w:rPr>
                <w:rFonts w:ascii="Times New Roman" w:hAnsi="Times New Roman"/>
                <w:b/>
                <w:bCs/>
                <w:sz w:val="24"/>
                <w:szCs w:val="24"/>
                <w:lang w:val="kk-KZ" w:eastAsia="ar-SA"/>
              </w:rPr>
              <w:t xml:space="preserve">Семинар сабақ </w:t>
            </w:r>
            <w:r w:rsidR="00AA2719" w:rsidRPr="000F2B24">
              <w:rPr>
                <w:rFonts w:ascii="Times New Roman" w:hAnsi="Times New Roman"/>
                <w:b/>
                <w:bCs/>
                <w:sz w:val="24"/>
                <w:szCs w:val="24"/>
                <w:lang w:val="kk-KZ" w:eastAsia="ar-SA"/>
              </w:rPr>
              <w:t xml:space="preserve"> 2.</w:t>
            </w:r>
            <w:r w:rsidR="00AA2719" w:rsidRPr="006C6AEB">
              <w:rPr>
                <w:rFonts w:ascii="Times New Roman" w:hAnsi="Times New Roman"/>
                <w:bCs/>
                <w:sz w:val="24"/>
                <w:szCs w:val="24"/>
                <w:lang w:val="kk-KZ" w:eastAsia="ar-SA"/>
              </w:rPr>
              <w:t xml:space="preserve"> </w:t>
            </w:r>
            <w:r w:rsidRPr="00AA2719">
              <w:rPr>
                <w:rFonts w:ascii="Times New Roman" w:hAnsi="Times New Roman"/>
                <w:b/>
                <w:bCs/>
                <w:sz w:val="24"/>
                <w:szCs w:val="24"/>
                <w:lang w:val="kk-KZ"/>
              </w:rPr>
              <w:t xml:space="preserve">Академиялық дискурс ерекшеліктері: стилі, </w:t>
            </w:r>
            <w:r w:rsidRPr="00AA2719">
              <w:rPr>
                <w:rFonts w:ascii="Times New Roman" w:hAnsi="Times New Roman"/>
                <w:b/>
                <w:bCs/>
                <w:sz w:val="24"/>
                <w:szCs w:val="24"/>
                <w:lang w:val="kk-KZ"/>
              </w:rPr>
              <w:lastRenderedPageBreak/>
              <w:t>жанры, мәселесі.</w:t>
            </w:r>
            <w:r>
              <w:rPr>
                <w:rFonts w:ascii="Times New Roman" w:hAnsi="Times New Roman"/>
                <w:bCs/>
                <w:sz w:val="24"/>
                <w:szCs w:val="24"/>
                <w:lang w:val="kk-KZ"/>
              </w:rPr>
              <w:t xml:space="preserve"> </w:t>
            </w:r>
            <w:r w:rsidRPr="007425A2">
              <w:rPr>
                <w:rFonts w:ascii="Times New Roman" w:hAnsi="Times New Roman"/>
                <w:bCs/>
                <w:sz w:val="24"/>
                <w:szCs w:val="24"/>
                <w:lang w:val="kk-KZ"/>
              </w:rPr>
              <w:t xml:space="preserve"> </w:t>
            </w:r>
          </w:p>
          <w:p w:rsidR="000F2B24" w:rsidRDefault="000F2B24" w:rsidP="00AA2719">
            <w:pPr>
              <w:pStyle w:val="a5"/>
              <w:rPr>
                <w:rFonts w:ascii="Times New Roman" w:hAnsi="Times New Roman"/>
                <w:sz w:val="24"/>
                <w:szCs w:val="24"/>
                <w:lang w:val="kk-KZ"/>
              </w:rPr>
            </w:pPr>
            <w:r>
              <w:rPr>
                <w:rFonts w:ascii="Times New Roman" w:hAnsi="Times New Roman"/>
                <w:sz w:val="24"/>
                <w:szCs w:val="24"/>
                <w:lang w:val="kk-KZ"/>
              </w:rPr>
              <w:t>Талдамалы және дескритивті мәтіннің сипаттамасы.</w:t>
            </w:r>
          </w:p>
          <w:p w:rsidR="00F65A49" w:rsidRPr="001E148D" w:rsidRDefault="000F2B24" w:rsidP="00BE0D66">
            <w:pPr>
              <w:pStyle w:val="a5"/>
              <w:jc w:val="both"/>
              <w:rPr>
                <w:rFonts w:ascii="Times New Roman" w:hAnsi="Times New Roman"/>
                <w:b/>
                <w:bCs/>
                <w:lang w:val="en-US"/>
              </w:rPr>
            </w:pPr>
            <w:r w:rsidRPr="009F3FED">
              <w:rPr>
                <w:rFonts w:ascii="Times New Roman" w:hAnsi="Times New Roman"/>
                <w:bCs/>
                <w:sz w:val="24"/>
                <w:szCs w:val="24"/>
                <w:lang w:val="kk-KZ"/>
              </w:rPr>
              <w:t>Академиялық мәтін мен оны жазуға қажет тұғырлар ғылыми-зерттеу жобасының кілтті параметрлері ретінде</w:t>
            </w:r>
            <w:r w:rsidR="009F3FED" w:rsidRPr="009F3FED">
              <w:rPr>
                <w:rFonts w:ascii="Times New Roman" w:hAnsi="Times New Roman"/>
                <w:bCs/>
                <w:sz w:val="24"/>
                <w:szCs w:val="24"/>
                <w:lang w:val="kk-KZ"/>
              </w:rPr>
              <w:t xml:space="preserve"> болуы мәселесі.</w:t>
            </w:r>
            <w:r w:rsidR="009F3FED">
              <w:rPr>
                <w:rFonts w:ascii="Times New Roman" w:hAnsi="Times New Roman"/>
                <w:bCs/>
                <w:sz w:val="24"/>
                <w:szCs w:val="24"/>
                <w:lang w:val="kk-KZ"/>
              </w:rPr>
              <w:t xml:space="preserve"> Ағылшын және орыс тіліндегі дискурстардың негізгі айырмашылықтары.</w:t>
            </w: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pStyle w:val="a6"/>
              <w:spacing w:after="0" w:line="240" w:lineRule="auto"/>
              <w:ind w:left="0"/>
              <w:rPr>
                <w:rFonts w:ascii="Times New Roman" w:hAnsi="Times New Roman" w:cs="Times New Roman"/>
                <w:bCs/>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ЖИ</w:t>
            </w:r>
            <w:r w:rsidRPr="001E148D">
              <w:rPr>
                <w:rFonts w:ascii="Times New Roman" w:hAnsi="Times New Roman" w:cs="Times New Roman"/>
                <w:bCs/>
              </w:rPr>
              <w:t xml:space="preserve"> 1.1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9F3FED" w:rsidRDefault="009F3FED" w:rsidP="00F65A49">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9F3FED" w:rsidRDefault="009F3FED" w:rsidP="00F65A49">
            <w:pPr>
              <w:spacing w:after="0" w:line="240" w:lineRule="auto"/>
              <w:jc w:val="center"/>
              <w:rPr>
                <w:rFonts w:ascii="Times New Roman" w:hAnsi="Times New Roman" w:cs="Times New Roman"/>
                <w:lang w:val="kk-KZ"/>
              </w:rPr>
            </w:pPr>
            <w:r>
              <w:rPr>
                <w:rFonts w:ascii="Times New Roman" w:hAnsi="Times New Roman" w:cs="Times New Roman"/>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9F3FED" w:rsidRDefault="009F3FED" w:rsidP="00F65A49">
            <w:pPr>
              <w:spacing w:after="0" w:line="240" w:lineRule="auto"/>
              <w:jc w:val="both"/>
              <w:rPr>
                <w:rFonts w:ascii="Times New Roman" w:hAnsi="Times New Roman" w:cs="Times New Roman"/>
                <w:lang w:val="kk-KZ"/>
              </w:rPr>
            </w:pPr>
            <w:r>
              <w:rPr>
                <w:rFonts w:ascii="Times New Roman" w:hAnsi="Times New Roman" w:cs="Times New Roman"/>
                <w:lang w:val="kk-KZ"/>
              </w:rPr>
              <w:t>талдау</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9F3FED" w:rsidRDefault="009F3FED" w:rsidP="004F696C">
            <w:pPr>
              <w:spacing w:after="0" w:line="240" w:lineRule="auto"/>
              <w:jc w:val="both"/>
              <w:rPr>
                <w:rFonts w:ascii="Times New Roman" w:hAnsi="Times New Roman" w:cs="Times New Roman"/>
                <w:lang w:val="kk-KZ"/>
              </w:rPr>
            </w:pPr>
            <w:r w:rsidRPr="009F3FED">
              <w:rPr>
                <w:rFonts w:ascii="Times New Roman" w:hAnsi="Times New Roman" w:cs="Times New Roman"/>
                <w:lang w:val="kk-KZ"/>
              </w:rPr>
              <w:t xml:space="preserve">Zoom- да </w:t>
            </w:r>
            <w:r w:rsidRPr="009F3FED">
              <w:rPr>
                <w:rFonts w:ascii="Times New Roman" w:hAnsi="Times New Roman" w:cs="Times New Roman"/>
                <w:lang w:val="kk-KZ"/>
              </w:rPr>
              <w:lastRenderedPageBreak/>
              <w:t xml:space="preserve">/Zoom- да </w:t>
            </w:r>
            <w:r w:rsidR="004F696C">
              <w:rPr>
                <w:rFonts w:ascii="Times New Roman" w:hAnsi="Times New Roman" w:cs="Times New Roman"/>
                <w:lang w:val="kk-KZ"/>
              </w:rPr>
              <w:t>вебинар</w:t>
            </w:r>
          </w:p>
        </w:tc>
      </w:tr>
      <w:tr w:rsidR="00F65A49" w:rsidRPr="001E148D" w:rsidTr="00661F58">
        <w:trPr>
          <w:gridAfter w:val="1"/>
          <w:wAfter w:w="67" w:type="dxa"/>
          <w:jc w:val="center"/>
        </w:trPr>
        <w:tc>
          <w:tcPr>
            <w:tcW w:w="848" w:type="dxa"/>
            <w:vMerge w:val="restart"/>
            <w:tcBorders>
              <w:top w:val="single" w:sz="4" w:space="0" w:color="000000"/>
              <w:left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lang w:val="kk-KZ"/>
              </w:rPr>
            </w:pPr>
            <w:r w:rsidRPr="001E148D">
              <w:rPr>
                <w:rFonts w:ascii="Times New Roman" w:hAnsi="Times New Roman" w:cs="Times New Roman"/>
                <w:lang w:val="kk-KZ"/>
              </w:rPr>
              <w:lastRenderedPageBreak/>
              <w:t>3</w:t>
            </w:r>
          </w:p>
          <w:p w:rsidR="00F65A49" w:rsidRPr="001E148D" w:rsidRDefault="00F65A49" w:rsidP="00F65A49">
            <w:pPr>
              <w:spacing w:after="0" w:line="240" w:lineRule="auto"/>
              <w:jc w:val="center"/>
              <w:rPr>
                <w:rFonts w:ascii="Times New Roman" w:hAnsi="Times New Roman" w:cs="Times New Roman"/>
                <w:lang w:val="kk-KZ"/>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76773F" w:rsidRDefault="00FD6078" w:rsidP="00BE0D66">
            <w:pPr>
              <w:pStyle w:val="a5"/>
              <w:jc w:val="both"/>
              <w:rPr>
                <w:rFonts w:ascii="Times New Roman" w:hAnsi="Times New Roman"/>
                <w:sz w:val="24"/>
                <w:szCs w:val="24"/>
                <w:lang w:val="kk-KZ"/>
              </w:rPr>
            </w:pPr>
            <w:r w:rsidRPr="00FD6078">
              <w:rPr>
                <w:rFonts w:ascii="Times New Roman" w:hAnsi="Times New Roman"/>
                <w:b/>
                <w:sz w:val="24"/>
                <w:szCs w:val="24"/>
                <w:lang w:val="kk-KZ"/>
              </w:rPr>
              <w:t xml:space="preserve">Семинар сабақ </w:t>
            </w:r>
            <w:r w:rsidR="00AA2719" w:rsidRPr="00FD6078">
              <w:rPr>
                <w:rFonts w:ascii="Times New Roman" w:hAnsi="Times New Roman"/>
                <w:b/>
                <w:sz w:val="24"/>
                <w:szCs w:val="24"/>
                <w:lang w:val="kk-KZ"/>
              </w:rPr>
              <w:t xml:space="preserve"> 3.</w:t>
            </w:r>
            <w:r w:rsidR="00AA2719" w:rsidRPr="006C6AEB">
              <w:rPr>
                <w:rFonts w:ascii="Times New Roman" w:hAnsi="Times New Roman"/>
                <w:sz w:val="24"/>
                <w:szCs w:val="24"/>
                <w:lang w:val="kk-KZ"/>
              </w:rPr>
              <w:t xml:space="preserve"> </w:t>
            </w:r>
            <w:r w:rsidR="0076773F" w:rsidRPr="0076773F">
              <w:rPr>
                <w:rFonts w:ascii="Times New Roman" w:hAnsi="Times New Roman"/>
                <w:b/>
                <w:sz w:val="24"/>
                <w:szCs w:val="24"/>
                <w:lang w:val="kk-KZ"/>
              </w:rPr>
              <w:t>Зерттеу сұрағын қою.</w:t>
            </w:r>
            <w:r w:rsidR="0076773F">
              <w:rPr>
                <w:rFonts w:ascii="Times New Roman" w:hAnsi="Times New Roman"/>
                <w:sz w:val="24"/>
                <w:szCs w:val="24"/>
                <w:lang w:val="kk-KZ"/>
              </w:rPr>
              <w:t xml:space="preserve">  Зерттеу мәселесі мен тақырыбы.</w:t>
            </w:r>
          </w:p>
          <w:p w:rsidR="00DD61D6" w:rsidRDefault="0076773F" w:rsidP="00BE0D66">
            <w:pPr>
              <w:pStyle w:val="a5"/>
              <w:jc w:val="both"/>
              <w:rPr>
                <w:rFonts w:ascii="Times New Roman" w:hAnsi="Times New Roman"/>
                <w:sz w:val="24"/>
                <w:szCs w:val="24"/>
                <w:lang w:val="kk-KZ"/>
              </w:rPr>
            </w:pPr>
            <w:r>
              <w:rPr>
                <w:rFonts w:ascii="Times New Roman" w:hAnsi="Times New Roman"/>
                <w:sz w:val="24"/>
                <w:szCs w:val="24"/>
                <w:lang w:val="kk-KZ"/>
              </w:rPr>
              <w:t>Мәселелендіру с</w:t>
            </w:r>
            <w:r w:rsidRPr="00E06C68">
              <w:rPr>
                <w:rFonts w:ascii="Times New Roman" w:hAnsi="Times New Roman"/>
                <w:sz w:val="24"/>
                <w:szCs w:val="24"/>
                <w:lang w:val="kk-KZ"/>
              </w:rPr>
              <w:t>тратеги</w:t>
            </w:r>
            <w:r>
              <w:rPr>
                <w:rFonts w:ascii="Times New Roman" w:hAnsi="Times New Roman"/>
                <w:sz w:val="24"/>
                <w:szCs w:val="24"/>
                <w:lang w:val="kk-KZ"/>
              </w:rPr>
              <w:t>ялары.</w:t>
            </w:r>
            <w:r w:rsidR="00AA2719" w:rsidRPr="00E06C68">
              <w:rPr>
                <w:rFonts w:ascii="Times New Roman" w:hAnsi="Times New Roman"/>
                <w:sz w:val="24"/>
                <w:szCs w:val="24"/>
                <w:lang w:val="kk-KZ"/>
              </w:rPr>
              <w:t xml:space="preserve">  </w:t>
            </w:r>
            <w:r>
              <w:rPr>
                <w:rFonts w:ascii="Times New Roman" w:hAnsi="Times New Roman"/>
                <w:sz w:val="24"/>
                <w:szCs w:val="24"/>
                <w:lang w:val="kk-KZ"/>
              </w:rPr>
              <w:t xml:space="preserve">Ғылыми мақалаларда </w:t>
            </w:r>
            <w:r w:rsidR="00DD61D6">
              <w:rPr>
                <w:rFonts w:ascii="Times New Roman" w:hAnsi="Times New Roman"/>
                <w:sz w:val="24"/>
                <w:szCs w:val="24"/>
                <w:lang w:val="kk-KZ"/>
              </w:rPr>
              <w:t>өз зерттеу пәнінен туындайтын зерттеу сұрақтарын сәйкестендіру.</w:t>
            </w:r>
          </w:p>
          <w:p w:rsidR="00F65A49" w:rsidRPr="001E148D" w:rsidRDefault="00DD61D6" w:rsidP="00BE0D66">
            <w:pPr>
              <w:pStyle w:val="a5"/>
              <w:jc w:val="both"/>
              <w:rPr>
                <w:rFonts w:ascii="Times New Roman" w:hAnsi="Times New Roman"/>
                <w:lang w:val="kk-KZ"/>
              </w:rPr>
            </w:pPr>
            <w:r w:rsidRPr="00DD61D6">
              <w:rPr>
                <w:rFonts w:ascii="Times New Roman" w:hAnsi="Times New Roman"/>
                <w:sz w:val="24"/>
                <w:szCs w:val="24"/>
                <w:lang w:val="kk-KZ"/>
              </w:rPr>
              <w:t>Зерттеу сұра</w:t>
            </w:r>
            <w:r>
              <w:rPr>
                <w:rFonts w:ascii="Times New Roman" w:hAnsi="Times New Roman"/>
                <w:sz w:val="24"/>
                <w:szCs w:val="24"/>
                <w:lang w:val="kk-KZ"/>
              </w:rPr>
              <w:t>қтарының типте</w:t>
            </w:r>
            <w:r w:rsidRPr="00DD61D6">
              <w:rPr>
                <w:rFonts w:ascii="Times New Roman" w:hAnsi="Times New Roman"/>
                <w:sz w:val="24"/>
                <w:szCs w:val="24"/>
                <w:lang w:val="kk-KZ"/>
              </w:rPr>
              <w:t>рі</w:t>
            </w:r>
            <w:r>
              <w:rPr>
                <w:rFonts w:ascii="Times New Roman" w:hAnsi="Times New Roman"/>
                <w:b/>
                <w:sz w:val="24"/>
                <w:szCs w:val="24"/>
                <w:lang w:val="kk-KZ"/>
              </w:rPr>
              <w:t>.</w:t>
            </w:r>
            <w:r w:rsidRPr="00DD61D6">
              <w:rPr>
                <w:rFonts w:ascii="Times New Roman" w:hAnsi="Times New Roman"/>
                <w:sz w:val="24"/>
                <w:szCs w:val="24"/>
                <w:lang w:val="kk-KZ"/>
              </w:rPr>
              <w:t xml:space="preserve"> Зерттеу сұра</w:t>
            </w:r>
            <w:r>
              <w:rPr>
                <w:rFonts w:ascii="Times New Roman" w:hAnsi="Times New Roman"/>
                <w:sz w:val="24"/>
                <w:szCs w:val="24"/>
                <w:lang w:val="kk-KZ"/>
              </w:rPr>
              <w:t>қтарын нақтылау.</w:t>
            </w: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pStyle w:val="a6"/>
              <w:spacing w:after="0" w:line="240" w:lineRule="auto"/>
              <w:ind w:left="0"/>
              <w:rPr>
                <w:rFonts w:ascii="Times New Roman" w:hAnsi="Times New Roman" w:cs="Times New Roman"/>
                <w:lang w:val="kk-KZ"/>
              </w:rPr>
            </w:pPr>
            <w:r w:rsidRPr="001E148D">
              <w:rPr>
                <w:rFonts w:ascii="Times New Roman" w:hAnsi="Times New Roman" w:cs="Times New Roman"/>
                <w:lang w:val="kk-KZ"/>
              </w:rPr>
              <w:t>ОН 1</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napToGrid w:val="0"/>
              <w:spacing w:after="0" w:line="240" w:lineRule="auto"/>
              <w:jc w:val="both"/>
              <w:rPr>
                <w:rFonts w:ascii="Times New Roman" w:hAnsi="Times New Roman" w:cs="Times New Roman"/>
              </w:rPr>
            </w:pPr>
            <w:r w:rsidRPr="001E148D">
              <w:rPr>
                <w:rFonts w:ascii="Times New Roman" w:hAnsi="Times New Roman" w:cs="Times New Roman"/>
                <w:bCs/>
                <w:lang w:val="kk-KZ"/>
              </w:rPr>
              <w:t>ЖИ</w:t>
            </w:r>
            <w:r w:rsidRPr="001E148D">
              <w:rPr>
                <w:rFonts w:ascii="Times New Roman" w:hAnsi="Times New Roman" w:cs="Times New Roman"/>
              </w:rPr>
              <w:t xml:space="preserve"> 1.1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3</w:t>
            </w:r>
          </w:p>
        </w:tc>
      </w:tr>
      <w:tr w:rsidR="00F65A49" w:rsidRPr="001E148D" w:rsidTr="00661F58">
        <w:trPr>
          <w:gridAfter w:val="1"/>
          <w:wAfter w:w="67" w:type="dxa"/>
          <w:jc w:val="center"/>
        </w:trPr>
        <w:tc>
          <w:tcPr>
            <w:tcW w:w="848" w:type="dxa"/>
            <w:vMerge/>
            <w:tcBorders>
              <w:left w:val="single" w:sz="4" w:space="0" w:color="000000"/>
              <w:right w:val="single" w:sz="4" w:space="0" w:color="000000"/>
            </w:tcBorders>
            <w:shd w:val="clear" w:color="auto" w:fill="auto"/>
            <w:vAlign w:val="center"/>
            <w:hideMark/>
          </w:tcPr>
          <w:p w:rsidR="00F65A49" w:rsidRPr="001E148D" w:rsidRDefault="00F65A49" w:rsidP="00F65A49">
            <w:pPr>
              <w:spacing w:after="0" w:line="240" w:lineRule="auto"/>
              <w:jc w:val="center"/>
              <w:rPr>
                <w:rFonts w:ascii="Times New Roman" w:hAnsi="Times New Roman" w:cs="Times New Roman"/>
                <w:lang w:val="kk-KZ"/>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b/>
                <w:lang w:val="kk-KZ"/>
              </w:rPr>
            </w:pPr>
            <w:r w:rsidRPr="001E148D">
              <w:rPr>
                <w:rFonts w:ascii="Times New Roman" w:hAnsi="Times New Roman" w:cs="Times New Roman"/>
                <w:b/>
                <w:bCs/>
                <w:lang w:val="kk-KZ"/>
              </w:rPr>
              <w:t xml:space="preserve">ДӨЖ </w:t>
            </w:r>
            <w:r w:rsidRPr="0033207D">
              <w:rPr>
                <w:rFonts w:ascii="Times New Roman" w:hAnsi="Times New Roman" w:cs="Times New Roman"/>
                <w:b/>
                <w:bCs/>
              </w:rPr>
              <w:t>1</w:t>
            </w:r>
            <w:r w:rsidRPr="001E148D">
              <w:rPr>
                <w:rFonts w:ascii="Times New Roman" w:hAnsi="Times New Roman" w:cs="Times New Roman"/>
                <w:color w:val="201F1E"/>
                <w:shd w:val="clear" w:color="auto" w:fill="FFFFFF"/>
              </w:rPr>
              <w:t xml:space="preserve"> </w:t>
            </w:r>
            <w:r w:rsidRPr="001E148D">
              <w:rPr>
                <w:rFonts w:ascii="Times New Roman" w:hAnsi="Times New Roman" w:cs="Times New Roman"/>
                <w:color w:val="201F1E"/>
                <w:shd w:val="clear" w:color="auto" w:fill="FFFFFF"/>
                <w:lang w:val="kk-KZ"/>
              </w:rPr>
              <w:t>Д</w:t>
            </w:r>
            <w:r w:rsidRPr="001E148D">
              <w:rPr>
                <w:rFonts w:ascii="Times New Roman" w:hAnsi="Times New Roman" w:cs="Times New Roman"/>
                <w:color w:val="201F1E"/>
                <w:shd w:val="clear" w:color="auto" w:fill="FFFFFF"/>
              </w:rPr>
              <w:t xml:space="preserve">ӨЖ </w:t>
            </w:r>
            <w:r w:rsidRPr="0033207D">
              <w:rPr>
                <w:rFonts w:ascii="Times New Roman" w:hAnsi="Times New Roman" w:cs="Times New Roman"/>
                <w:color w:val="201F1E"/>
                <w:shd w:val="clear" w:color="auto" w:fill="FFFFFF"/>
              </w:rPr>
              <w:t xml:space="preserve">1 </w:t>
            </w:r>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орындау</w:t>
            </w:r>
            <w:proofErr w:type="spellEnd"/>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бойынша</w:t>
            </w:r>
            <w:proofErr w:type="spellEnd"/>
            <w:r w:rsidRPr="001E148D">
              <w:rPr>
                <w:rFonts w:ascii="Times New Roman" w:hAnsi="Times New Roman" w:cs="Times New Roman"/>
                <w:color w:val="201F1E"/>
                <w:shd w:val="clear" w:color="auto" w:fill="FFFFFF"/>
              </w:rPr>
              <w:t xml:space="preserve"> консультация</w:t>
            </w: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lang w:val="kk-KZ"/>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bCs/>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rPr>
            </w:pP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rPr>
                <w:rFonts w:ascii="Times New Roman" w:hAnsi="Times New Roman" w:cs="Times New Roman"/>
                <w:lang w:val="kk-KZ"/>
              </w:rPr>
            </w:pP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lang w:val="kk-KZ"/>
              </w:rPr>
            </w:pPr>
          </w:p>
        </w:tc>
      </w:tr>
      <w:tr w:rsidR="000C6619" w:rsidRPr="000C6619" w:rsidTr="00661F58">
        <w:trPr>
          <w:gridAfter w:val="1"/>
          <w:wAfter w:w="67" w:type="dxa"/>
          <w:jc w:val="center"/>
        </w:trPr>
        <w:tc>
          <w:tcPr>
            <w:tcW w:w="848" w:type="dxa"/>
            <w:vMerge/>
            <w:tcBorders>
              <w:left w:val="single" w:sz="4" w:space="0" w:color="000000"/>
              <w:right w:val="single" w:sz="4" w:space="0" w:color="000000"/>
            </w:tcBorders>
            <w:shd w:val="clear" w:color="auto" w:fill="auto"/>
            <w:vAlign w:val="center"/>
            <w:hideMark/>
          </w:tcPr>
          <w:p w:rsidR="000C6619" w:rsidRPr="001E148D" w:rsidRDefault="000C6619" w:rsidP="00F65A49">
            <w:pPr>
              <w:spacing w:after="0" w:line="240" w:lineRule="auto"/>
              <w:jc w:val="center"/>
              <w:rPr>
                <w:rFonts w:ascii="Times New Roman" w:hAnsi="Times New Roman" w:cs="Times New Roman"/>
                <w:lang w:val="kk-KZ"/>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0C6619" w:rsidRPr="009B0924" w:rsidRDefault="000C6619" w:rsidP="00F65A49">
            <w:pPr>
              <w:spacing w:after="0" w:line="240" w:lineRule="auto"/>
              <w:jc w:val="both"/>
              <w:rPr>
                <w:rFonts w:ascii="Times New Roman" w:hAnsi="Times New Roman" w:cs="Times New Roman"/>
                <w:b/>
                <w:bCs/>
                <w:lang w:val="kk-KZ"/>
              </w:rPr>
            </w:pPr>
            <w:r w:rsidRPr="009B0924">
              <w:rPr>
                <w:rFonts w:ascii="Times New Roman" w:hAnsi="Times New Roman" w:cs="Times New Roman"/>
                <w:b/>
                <w:lang w:val="kk-KZ"/>
              </w:rPr>
              <w:t>Дедлайн: Сенбі  3  апта 21.00. –ге дейін</w:t>
            </w: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tcPr>
          <w:p w:rsidR="000C6619" w:rsidRPr="001E148D" w:rsidRDefault="000C6619" w:rsidP="00F65A49">
            <w:pPr>
              <w:spacing w:after="0" w:line="240" w:lineRule="auto"/>
              <w:jc w:val="both"/>
              <w:rPr>
                <w:rFonts w:ascii="Times New Roman" w:hAnsi="Times New Roman" w:cs="Times New Roman"/>
                <w:lang w:val="kk-KZ"/>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0C6619" w:rsidRPr="001E148D" w:rsidRDefault="000C6619" w:rsidP="00F65A49">
            <w:pPr>
              <w:spacing w:after="0" w:line="240" w:lineRule="auto"/>
              <w:jc w:val="both"/>
              <w:rPr>
                <w:rFonts w:ascii="Times New Roman" w:hAnsi="Times New Roman" w:cs="Times New Roman"/>
                <w:bCs/>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0C6619" w:rsidRPr="000C6619" w:rsidRDefault="000C6619" w:rsidP="00F65A49">
            <w:pPr>
              <w:spacing w:after="0" w:line="240" w:lineRule="auto"/>
              <w:jc w:val="center"/>
              <w:rPr>
                <w:rFonts w:ascii="Times New Roman" w:hAnsi="Times New Roman" w:cs="Times New Roman"/>
                <w:lang w:val="kk-KZ"/>
              </w:rPr>
            </w:pP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0C6619" w:rsidRPr="000C6619" w:rsidRDefault="000C6619" w:rsidP="00F65A49">
            <w:pPr>
              <w:spacing w:after="0" w:line="240" w:lineRule="auto"/>
              <w:jc w:val="center"/>
              <w:rPr>
                <w:rFonts w:ascii="Times New Roman" w:hAnsi="Times New Roman" w:cs="Times New Roman"/>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0C6619" w:rsidRPr="001E148D" w:rsidRDefault="000C6619" w:rsidP="00F65A49">
            <w:pPr>
              <w:spacing w:after="0" w:line="240" w:lineRule="auto"/>
              <w:rPr>
                <w:rFonts w:ascii="Times New Roman" w:hAnsi="Times New Roman" w:cs="Times New Roman"/>
                <w:lang w:val="kk-KZ"/>
              </w:rPr>
            </w:pP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0C6619" w:rsidRPr="001E148D" w:rsidRDefault="000C6619" w:rsidP="00F65A49">
            <w:pPr>
              <w:spacing w:after="0" w:line="240" w:lineRule="auto"/>
              <w:jc w:val="both"/>
              <w:rPr>
                <w:rFonts w:ascii="Times New Roman" w:hAnsi="Times New Roman" w:cs="Times New Roman"/>
                <w:lang w:val="kk-KZ"/>
              </w:rPr>
            </w:pPr>
          </w:p>
        </w:tc>
      </w:tr>
      <w:tr w:rsidR="00F65A49" w:rsidRPr="001E148D" w:rsidTr="00661F58">
        <w:trPr>
          <w:gridAfter w:val="1"/>
          <w:wAfter w:w="67" w:type="dxa"/>
          <w:jc w:val="center"/>
        </w:trPr>
        <w:tc>
          <w:tcPr>
            <w:tcW w:w="848" w:type="dxa"/>
            <w:vMerge/>
            <w:tcBorders>
              <w:left w:val="single" w:sz="4" w:space="0" w:color="000000"/>
              <w:right w:val="single" w:sz="4" w:space="0" w:color="000000"/>
            </w:tcBorders>
            <w:shd w:val="clear" w:color="auto" w:fill="auto"/>
            <w:vAlign w:val="center"/>
            <w:hideMark/>
          </w:tcPr>
          <w:p w:rsidR="00F65A49" w:rsidRPr="001E148D" w:rsidRDefault="00F65A49" w:rsidP="00F65A49">
            <w:pPr>
              <w:spacing w:after="0" w:line="240" w:lineRule="auto"/>
              <w:jc w:val="center"/>
              <w:rPr>
                <w:rFonts w:ascii="Times New Roman" w:hAnsi="Times New Roman" w:cs="Times New Roman"/>
                <w:lang w:val="kk-KZ"/>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F65A49" w:rsidRPr="00D751FC" w:rsidRDefault="00F65A49" w:rsidP="00D751FC">
            <w:pPr>
              <w:spacing w:after="0" w:line="240" w:lineRule="auto"/>
              <w:jc w:val="both"/>
              <w:rPr>
                <w:rFonts w:ascii="Times New Roman" w:hAnsi="Times New Roman" w:cs="Times New Roman"/>
                <w:b/>
                <w:bCs/>
                <w:sz w:val="24"/>
                <w:szCs w:val="24"/>
                <w:lang w:val="kk-KZ"/>
              </w:rPr>
            </w:pPr>
            <w:r w:rsidRPr="00D751FC">
              <w:rPr>
                <w:rFonts w:ascii="Times New Roman" w:hAnsi="Times New Roman" w:cs="Times New Roman"/>
                <w:b/>
                <w:bCs/>
                <w:sz w:val="24"/>
                <w:szCs w:val="24"/>
                <w:lang w:val="kk-KZ"/>
              </w:rPr>
              <w:t>ДӨЖ 1</w:t>
            </w:r>
            <w:r w:rsidRPr="00D751FC">
              <w:rPr>
                <w:rFonts w:ascii="Times New Roman" w:hAnsi="Times New Roman" w:cs="Times New Roman"/>
                <w:b/>
                <w:iCs/>
                <w:sz w:val="24"/>
                <w:szCs w:val="24"/>
                <w:lang w:val="kk-KZ"/>
              </w:rPr>
              <w:t>:</w:t>
            </w:r>
            <w:r w:rsidRPr="00D751FC">
              <w:rPr>
                <w:rFonts w:ascii="Times New Roman" w:hAnsi="Times New Roman" w:cs="Times New Roman"/>
                <w:sz w:val="24"/>
                <w:szCs w:val="24"/>
                <w:lang w:val="kk-KZ"/>
              </w:rPr>
              <w:t xml:space="preserve"> </w:t>
            </w:r>
            <w:r w:rsidR="009B0924" w:rsidRPr="00D751FC">
              <w:rPr>
                <w:rFonts w:ascii="Times New Roman" w:hAnsi="Times New Roman" w:cs="Times New Roman"/>
                <w:sz w:val="24"/>
                <w:szCs w:val="24"/>
                <w:lang w:val="kk-KZ"/>
              </w:rPr>
              <w:t>Рецензияланатын журналдың мақаласына талдау жасау.</w:t>
            </w:r>
          </w:p>
          <w:p w:rsidR="009B0924" w:rsidRPr="00D751FC" w:rsidRDefault="009B0924" w:rsidP="00D751FC">
            <w:pPr>
              <w:shd w:val="clear" w:color="auto" w:fill="FFFFFF"/>
              <w:spacing w:after="0" w:line="240" w:lineRule="auto"/>
              <w:jc w:val="both"/>
              <w:rPr>
                <w:rFonts w:ascii="Times New Roman" w:hAnsi="Times New Roman" w:cs="Times New Roman"/>
                <w:sz w:val="24"/>
                <w:szCs w:val="24"/>
                <w:lang w:val="kk-KZ"/>
              </w:rPr>
            </w:pPr>
            <w:r w:rsidRPr="00D751FC">
              <w:rPr>
                <w:rFonts w:ascii="Times New Roman" w:hAnsi="Times New Roman" w:cs="Times New Roman"/>
                <w:sz w:val="24"/>
                <w:szCs w:val="24"/>
                <w:lang w:val="kk-KZ"/>
              </w:rPr>
              <w:t>Талдау көрсетілім түрінде беріледі.</w:t>
            </w:r>
          </w:p>
          <w:p w:rsidR="009B0924" w:rsidRPr="00D751FC" w:rsidRDefault="009B0924" w:rsidP="00D751FC">
            <w:pPr>
              <w:shd w:val="clear" w:color="auto" w:fill="FFFFFF"/>
              <w:spacing w:after="0" w:line="240" w:lineRule="auto"/>
              <w:jc w:val="both"/>
              <w:rPr>
                <w:rFonts w:ascii="Times New Roman" w:hAnsi="Times New Roman" w:cs="Times New Roman"/>
                <w:bCs/>
                <w:sz w:val="24"/>
                <w:szCs w:val="24"/>
                <w:lang w:val="kk-KZ"/>
              </w:rPr>
            </w:pPr>
            <w:r w:rsidRPr="00D751FC">
              <w:rPr>
                <w:rFonts w:ascii="Times New Roman" w:hAnsi="Times New Roman" w:cs="Times New Roman"/>
                <w:sz w:val="24"/>
                <w:szCs w:val="24"/>
                <w:lang w:val="kk-KZ"/>
              </w:rPr>
              <w:t xml:space="preserve">CARS моделін түсіну, оны </w:t>
            </w:r>
            <w:r w:rsidR="008F00D6" w:rsidRPr="00D751FC">
              <w:rPr>
                <w:rFonts w:ascii="Times New Roman" w:hAnsi="Times New Roman" w:cs="Times New Roman"/>
                <w:sz w:val="24"/>
                <w:szCs w:val="24"/>
                <w:lang w:val="kk-KZ"/>
              </w:rPr>
              <w:t xml:space="preserve">мәтінді талдауға пайдалану қабілеті; </w:t>
            </w:r>
            <w:r w:rsidR="008F00D6" w:rsidRPr="00D751FC">
              <w:rPr>
                <w:rFonts w:ascii="Times New Roman" w:hAnsi="Times New Roman"/>
                <w:sz w:val="24"/>
                <w:szCs w:val="24"/>
                <w:lang w:val="kk-KZ"/>
              </w:rPr>
              <w:t>зерттеу сұрағын анықтау; Сынау арақашықтығы және мақаланың кемшілігін көре білу;</w:t>
            </w:r>
            <w:r w:rsidR="008F00D6" w:rsidRPr="00D751FC">
              <w:rPr>
                <w:rFonts w:ascii="Times New Roman" w:hAnsi="Times New Roman" w:cs="Times New Roman"/>
                <w:b/>
                <w:bCs/>
                <w:sz w:val="24"/>
                <w:szCs w:val="24"/>
                <w:lang w:val="kk-KZ"/>
              </w:rPr>
              <w:t xml:space="preserve"> </w:t>
            </w:r>
            <w:r w:rsidR="008F00D6" w:rsidRPr="00D751FC">
              <w:rPr>
                <w:rFonts w:ascii="Times New Roman" w:hAnsi="Times New Roman" w:cs="Times New Roman"/>
                <w:bCs/>
                <w:sz w:val="24"/>
                <w:szCs w:val="24"/>
                <w:lang w:val="kk-KZ"/>
              </w:rPr>
              <w:t>ДӨЖ нәтижесі:</w:t>
            </w:r>
          </w:p>
          <w:p w:rsidR="008F00D6" w:rsidRPr="00D751FC" w:rsidRDefault="008F00D6" w:rsidP="00D751FC">
            <w:pPr>
              <w:shd w:val="clear" w:color="auto" w:fill="FFFFFF"/>
              <w:spacing w:after="0" w:line="240" w:lineRule="auto"/>
              <w:jc w:val="both"/>
              <w:rPr>
                <w:rFonts w:ascii="Times New Roman" w:hAnsi="Times New Roman" w:cs="Times New Roman"/>
                <w:sz w:val="24"/>
                <w:szCs w:val="24"/>
                <w:lang w:val="kk-KZ"/>
              </w:rPr>
            </w:pPr>
            <w:r w:rsidRPr="00D751FC">
              <w:rPr>
                <w:rFonts w:ascii="Times New Roman" w:hAnsi="Times New Roman" w:cs="Times New Roman"/>
                <w:sz w:val="24"/>
                <w:szCs w:val="24"/>
                <w:lang w:val="kk-KZ"/>
              </w:rPr>
              <w:t>Рецензияланатын журналдың мақаласына талдау.</w:t>
            </w:r>
          </w:p>
          <w:p w:rsidR="00F65A49" w:rsidRPr="001E148D" w:rsidRDefault="00F65A49" w:rsidP="008F00D6">
            <w:pPr>
              <w:spacing w:after="0" w:line="240" w:lineRule="auto"/>
              <w:jc w:val="both"/>
              <w:rPr>
                <w:rFonts w:ascii="Times New Roman" w:hAnsi="Times New Roman" w:cs="Times New Roman"/>
                <w:bCs/>
                <w:lang w:val="kk-KZ" w:eastAsia="ar-SA"/>
              </w:rPr>
            </w:pP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lang w:val="kk-KZ" w:eastAsia="ar-SA"/>
              </w:rPr>
            </w:pPr>
            <w:r w:rsidRPr="001E148D">
              <w:rPr>
                <w:rFonts w:ascii="Times New Roman" w:hAnsi="Times New Roman" w:cs="Times New Roman"/>
                <w:lang w:val="kk-KZ"/>
              </w:rPr>
              <w:t>ОН</w:t>
            </w:r>
            <w:r w:rsidR="00D751FC">
              <w:rPr>
                <w:rFonts w:ascii="Times New Roman" w:hAnsi="Times New Roman" w:cs="Times New Roman"/>
                <w:lang w:val="kk-KZ" w:eastAsia="ar-SA"/>
              </w:rPr>
              <w:t xml:space="preserve"> 1</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D751FC" w:rsidRDefault="00F65A49" w:rsidP="00F65A49">
            <w:pPr>
              <w:spacing w:after="0" w:line="240" w:lineRule="auto"/>
              <w:rPr>
                <w:rFonts w:ascii="Times New Roman" w:hAnsi="Times New Roman" w:cs="Times New Roman"/>
                <w:lang w:val="kk-KZ"/>
              </w:rPr>
            </w:pPr>
            <w:r w:rsidRPr="001E148D">
              <w:rPr>
                <w:rFonts w:ascii="Times New Roman" w:hAnsi="Times New Roman" w:cs="Times New Roman"/>
                <w:bCs/>
                <w:lang w:val="kk-KZ"/>
              </w:rPr>
              <w:t>ЖИ</w:t>
            </w:r>
            <w:r w:rsidR="00D751FC">
              <w:rPr>
                <w:rFonts w:ascii="Times New Roman" w:hAnsi="Times New Roman" w:cs="Times New Roman"/>
                <w:lang w:val="kk-KZ"/>
              </w:rPr>
              <w:t xml:space="preserve"> </w:t>
            </w:r>
          </w:p>
          <w:p w:rsidR="00F65A49" w:rsidRPr="00D751FC" w:rsidRDefault="00F65A49" w:rsidP="00F65A49">
            <w:pPr>
              <w:spacing w:after="0" w:line="240" w:lineRule="auto"/>
              <w:rPr>
                <w:rFonts w:ascii="Times New Roman" w:hAnsi="Times New Roman" w:cs="Times New Roman"/>
                <w:lang w:val="kk-KZ"/>
              </w:rPr>
            </w:pPr>
            <w:r w:rsidRPr="001E148D">
              <w:rPr>
                <w:rFonts w:ascii="Times New Roman" w:hAnsi="Times New Roman" w:cs="Times New Roman"/>
              </w:rPr>
              <w:t>1</w:t>
            </w:r>
            <w:r w:rsidR="00D751FC">
              <w:rPr>
                <w:rFonts w:ascii="Times New Roman" w:hAnsi="Times New Roman" w:cs="Times New Roman"/>
                <w:lang w:val="kk-KZ"/>
              </w:rPr>
              <w:t>.6</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lang w:val="kk-KZ"/>
              </w:rPr>
            </w:pP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D751FC" w:rsidP="00F65A49">
            <w:pPr>
              <w:spacing w:after="0" w:line="240" w:lineRule="auto"/>
              <w:jc w:val="center"/>
              <w:rPr>
                <w:rFonts w:ascii="Times New Roman" w:hAnsi="Times New Roman" w:cs="Times New Roman"/>
                <w:lang w:val="kk-KZ"/>
              </w:rPr>
            </w:pPr>
            <w:r>
              <w:rPr>
                <w:rFonts w:ascii="Times New Roman" w:hAnsi="Times New Roman" w:cs="Times New Roman"/>
                <w:lang w:val="kk-KZ"/>
              </w:rPr>
              <w:t>2</w:t>
            </w:r>
            <w:r w:rsidR="00F65A49" w:rsidRPr="001E148D">
              <w:rPr>
                <w:rFonts w:ascii="Times New Roman" w:hAnsi="Times New Roman" w:cs="Times New Roman"/>
                <w:lang w:val="kk-KZ"/>
              </w:rPr>
              <w:t>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D751FC" w:rsidP="00F65A49">
            <w:pPr>
              <w:spacing w:after="0" w:line="240" w:lineRule="auto"/>
              <w:rPr>
                <w:rFonts w:ascii="Times New Roman" w:hAnsi="Times New Roman" w:cs="Times New Roman"/>
                <w:lang w:val="kk-KZ"/>
              </w:rPr>
            </w:pPr>
            <w:r>
              <w:rPr>
                <w:rFonts w:ascii="Times New Roman" w:hAnsi="Times New Roman" w:cs="Times New Roman"/>
                <w:lang w:val="kk-KZ"/>
              </w:rPr>
              <w:t>Зерттеушілік жоба</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rPr>
                <w:rFonts w:ascii="Times New Roman" w:hAnsi="Times New Roman" w:cs="Times New Roman"/>
                <w:lang w:val="kk-KZ"/>
              </w:rPr>
            </w:pPr>
          </w:p>
        </w:tc>
      </w:tr>
      <w:tr w:rsidR="00F65A49" w:rsidRPr="001F7E76" w:rsidTr="00661F58">
        <w:trPr>
          <w:gridAfter w:val="1"/>
          <w:wAfter w:w="67" w:type="dxa"/>
          <w:jc w:val="center"/>
        </w:trPr>
        <w:tc>
          <w:tcPr>
            <w:tcW w:w="848" w:type="dxa"/>
            <w:vMerge w:val="restart"/>
            <w:tcBorders>
              <w:top w:val="single" w:sz="4" w:space="0" w:color="000000"/>
              <w:left w:val="single" w:sz="4" w:space="0" w:color="000000"/>
              <w:right w:val="single" w:sz="4" w:space="0" w:color="000000"/>
            </w:tcBorders>
            <w:shd w:val="clear" w:color="auto" w:fill="auto"/>
            <w:hideMark/>
          </w:tcPr>
          <w:p w:rsidR="00F65A49" w:rsidRPr="001E148D" w:rsidRDefault="00F65A49" w:rsidP="00F65A49">
            <w:pPr>
              <w:spacing w:after="0" w:line="240" w:lineRule="auto"/>
              <w:jc w:val="center"/>
              <w:rPr>
                <w:rFonts w:ascii="Times New Roman" w:hAnsi="Times New Roman" w:cs="Times New Roman"/>
              </w:rPr>
            </w:pPr>
            <w:r w:rsidRPr="001E148D">
              <w:rPr>
                <w:rFonts w:ascii="Times New Roman" w:hAnsi="Times New Roman" w:cs="Times New Roman"/>
              </w:rPr>
              <w:t>4</w:t>
            </w:r>
          </w:p>
          <w:p w:rsidR="00F65A49" w:rsidRPr="001E148D" w:rsidRDefault="00F65A49" w:rsidP="00F65A49">
            <w:pPr>
              <w:spacing w:after="0" w:line="240" w:lineRule="auto"/>
              <w:jc w:val="center"/>
              <w:rPr>
                <w:rFonts w:ascii="Times New Roman" w:hAnsi="Times New Roman" w:cs="Times New Roman"/>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FD6078" w:rsidRDefault="00FD6078" w:rsidP="00FD6078">
            <w:pPr>
              <w:pStyle w:val="a5"/>
              <w:jc w:val="both"/>
              <w:rPr>
                <w:rFonts w:ascii="Times New Roman" w:hAnsi="Times New Roman"/>
                <w:b/>
                <w:sz w:val="24"/>
                <w:szCs w:val="24"/>
                <w:shd w:val="clear" w:color="auto" w:fill="FFFFFF"/>
                <w:lang w:val="kk-KZ"/>
              </w:rPr>
            </w:pPr>
            <w:r w:rsidRPr="00FD6078">
              <w:rPr>
                <w:rFonts w:ascii="Times New Roman" w:hAnsi="Times New Roman"/>
                <w:b/>
                <w:sz w:val="24"/>
                <w:szCs w:val="24"/>
                <w:lang w:val="kk-KZ"/>
              </w:rPr>
              <w:t xml:space="preserve">Семинар сабақ  </w:t>
            </w:r>
            <w:r w:rsidRPr="006C6AEB">
              <w:rPr>
                <w:rFonts w:ascii="Times New Roman" w:hAnsi="Times New Roman"/>
                <w:sz w:val="24"/>
                <w:szCs w:val="24"/>
                <w:lang w:val="kk-KZ"/>
              </w:rPr>
              <w:t xml:space="preserve"> </w:t>
            </w:r>
            <w:r w:rsidRPr="00FD6078">
              <w:rPr>
                <w:rFonts w:ascii="Times New Roman" w:hAnsi="Times New Roman"/>
                <w:b/>
                <w:sz w:val="24"/>
                <w:szCs w:val="24"/>
                <w:lang w:val="kk-KZ"/>
              </w:rPr>
              <w:t>4.</w:t>
            </w:r>
            <w:r w:rsidRPr="006C6AEB">
              <w:rPr>
                <w:rFonts w:ascii="Times New Roman" w:hAnsi="Times New Roman"/>
                <w:sz w:val="24"/>
                <w:szCs w:val="24"/>
                <w:lang w:val="kk-KZ"/>
              </w:rPr>
              <w:t xml:space="preserve"> </w:t>
            </w:r>
            <w:r w:rsidRPr="00FD6078">
              <w:rPr>
                <w:rFonts w:ascii="Times New Roman" w:hAnsi="Times New Roman"/>
                <w:b/>
                <w:sz w:val="24"/>
                <w:szCs w:val="24"/>
                <w:lang w:val="kk-KZ"/>
              </w:rPr>
              <w:t>Зерттеу сұрағын қою.</w:t>
            </w:r>
          </w:p>
          <w:p w:rsidR="00F10E84" w:rsidRPr="00F10E84" w:rsidRDefault="00FD6078" w:rsidP="00FD6078">
            <w:pPr>
              <w:pStyle w:val="a5"/>
              <w:jc w:val="both"/>
              <w:rPr>
                <w:rFonts w:ascii="Times New Roman" w:hAnsi="Times New Roman"/>
                <w:sz w:val="24"/>
                <w:szCs w:val="24"/>
                <w:lang w:val="kk-KZ"/>
              </w:rPr>
            </w:pPr>
            <w:r w:rsidRPr="00F10E84">
              <w:rPr>
                <w:rFonts w:ascii="Times New Roman" w:hAnsi="Times New Roman"/>
                <w:sz w:val="24"/>
                <w:szCs w:val="24"/>
                <w:lang w:val="kk-KZ"/>
              </w:rPr>
              <w:t>Зерттеу сұрағының әдіснамалық негіздері.</w:t>
            </w:r>
            <w:r w:rsidR="00F10E84" w:rsidRPr="00F10E84">
              <w:rPr>
                <w:rFonts w:ascii="Times New Roman" w:hAnsi="Times New Roman"/>
                <w:sz w:val="24"/>
                <w:szCs w:val="24"/>
                <w:lang w:val="kk-KZ"/>
              </w:rPr>
              <w:t xml:space="preserve"> Зерттеу сұрағын қоюға қажет  дереккөздік база.</w:t>
            </w:r>
          </w:p>
          <w:p w:rsidR="00FD6078" w:rsidRPr="001F7E76" w:rsidRDefault="00F10E84" w:rsidP="00FD6078">
            <w:pPr>
              <w:pStyle w:val="a5"/>
              <w:jc w:val="both"/>
              <w:rPr>
                <w:rFonts w:ascii="Times New Roman" w:hAnsi="Times New Roman"/>
                <w:sz w:val="24"/>
                <w:szCs w:val="24"/>
                <w:lang w:val="kk-KZ"/>
              </w:rPr>
            </w:pPr>
            <w:r w:rsidRPr="00F10E84">
              <w:rPr>
                <w:rFonts w:ascii="Times New Roman" w:hAnsi="Times New Roman"/>
                <w:sz w:val="24"/>
                <w:szCs w:val="24"/>
                <w:lang w:val="kk-KZ"/>
              </w:rPr>
              <w:t>Зерттеу сұрағын</w:t>
            </w:r>
            <w:r>
              <w:rPr>
                <w:rFonts w:ascii="Times New Roman" w:hAnsi="Times New Roman"/>
                <w:sz w:val="24"/>
                <w:szCs w:val="24"/>
                <w:lang w:val="kk-KZ"/>
              </w:rPr>
              <w:t xml:space="preserve"> қоюдың бір қыры ретіндегі зерттеушінің бағыты және білім өндіру шарттары.</w:t>
            </w:r>
            <w:r w:rsidRPr="009F3FED">
              <w:rPr>
                <w:rFonts w:ascii="Times New Roman" w:hAnsi="Times New Roman"/>
                <w:bCs/>
                <w:sz w:val="24"/>
                <w:szCs w:val="24"/>
                <w:lang w:val="kk-KZ"/>
              </w:rPr>
              <w:t xml:space="preserve"> Академиялық мәтін</w:t>
            </w:r>
            <w:r>
              <w:rPr>
                <w:rFonts w:ascii="Times New Roman" w:hAnsi="Times New Roman"/>
                <w:bCs/>
                <w:sz w:val="24"/>
                <w:szCs w:val="24"/>
                <w:lang w:val="kk-KZ"/>
              </w:rPr>
              <w:t xml:space="preserve">дегі </w:t>
            </w:r>
            <w:r w:rsidRPr="001F7E76">
              <w:rPr>
                <w:rFonts w:ascii="Times New Roman" w:hAnsi="Times New Roman"/>
                <w:sz w:val="24"/>
                <w:szCs w:val="24"/>
                <w:lang w:val="kk-KZ"/>
              </w:rPr>
              <w:t xml:space="preserve">  </w:t>
            </w:r>
            <w:r>
              <w:rPr>
                <w:rFonts w:ascii="Times New Roman" w:hAnsi="Times New Roman"/>
                <w:sz w:val="24"/>
                <w:szCs w:val="24"/>
                <w:lang w:val="kk-KZ"/>
              </w:rPr>
              <w:t>о</w:t>
            </w:r>
            <w:r w:rsidRPr="001F7E76">
              <w:rPr>
                <w:rFonts w:ascii="Times New Roman" w:hAnsi="Times New Roman"/>
                <w:sz w:val="24"/>
                <w:szCs w:val="24"/>
                <w:lang w:val="kk-KZ"/>
              </w:rPr>
              <w:t>бъектив</w:t>
            </w:r>
            <w:r>
              <w:rPr>
                <w:rFonts w:ascii="Times New Roman" w:hAnsi="Times New Roman"/>
                <w:sz w:val="24"/>
                <w:szCs w:val="24"/>
                <w:lang w:val="kk-KZ"/>
              </w:rPr>
              <w:t>тілік және</w:t>
            </w:r>
            <w:r w:rsidR="00FD6078" w:rsidRPr="001F7E76">
              <w:rPr>
                <w:rFonts w:ascii="Times New Roman" w:hAnsi="Times New Roman"/>
                <w:sz w:val="24"/>
                <w:szCs w:val="24"/>
                <w:lang w:val="kk-KZ"/>
              </w:rPr>
              <w:t xml:space="preserve"> </w:t>
            </w:r>
          </w:p>
          <w:p w:rsidR="00F65A49" w:rsidRPr="001F7E76" w:rsidRDefault="001F7E76" w:rsidP="001F7E76">
            <w:pPr>
              <w:tabs>
                <w:tab w:val="left" w:pos="261"/>
              </w:tabs>
              <w:spacing w:after="0" w:line="240" w:lineRule="auto"/>
              <w:jc w:val="both"/>
              <w:rPr>
                <w:rFonts w:ascii="Times New Roman" w:hAnsi="Times New Roman" w:cs="Times New Roman"/>
                <w:bCs/>
                <w:lang w:val="kk-KZ" w:eastAsia="ar-SA"/>
              </w:rPr>
            </w:pPr>
            <w:r w:rsidRPr="001F7E76">
              <w:rPr>
                <w:rFonts w:ascii="Times New Roman" w:hAnsi="Times New Roman"/>
                <w:sz w:val="24"/>
                <w:szCs w:val="24"/>
                <w:lang w:val="kk-KZ"/>
              </w:rPr>
              <w:t>С</w:t>
            </w:r>
            <w:r w:rsidR="00F10E84" w:rsidRPr="001F7E76">
              <w:rPr>
                <w:rFonts w:ascii="Times New Roman" w:hAnsi="Times New Roman"/>
                <w:sz w:val="24"/>
                <w:szCs w:val="24"/>
                <w:lang w:val="kk-KZ"/>
              </w:rPr>
              <w:t>убъектив</w:t>
            </w:r>
            <w:r w:rsidR="00F10E84">
              <w:rPr>
                <w:rFonts w:ascii="Times New Roman" w:hAnsi="Times New Roman"/>
                <w:sz w:val="24"/>
                <w:szCs w:val="24"/>
                <w:lang w:val="kk-KZ"/>
              </w:rPr>
              <w:t>тілік</w:t>
            </w:r>
            <w:r>
              <w:rPr>
                <w:rFonts w:ascii="Times New Roman" w:hAnsi="Times New Roman"/>
                <w:sz w:val="24"/>
                <w:szCs w:val="24"/>
                <w:lang w:val="kk-KZ"/>
              </w:rPr>
              <w:t>.</w:t>
            </w: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tcPr>
          <w:p w:rsidR="00F65A49" w:rsidRPr="001F7E76" w:rsidRDefault="00F65A49" w:rsidP="00F65A49">
            <w:pPr>
              <w:pStyle w:val="a6"/>
              <w:snapToGrid w:val="0"/>
              <w:spacing w:after="0" w:line="240" w:lineRule="auto"/>
              <w:ind w:left="0"/>
              <w:jc w:val="both"/>
              <w:rPr>
                <w:rFonts w:ascii="Times New Roman" w:hAnsi="Times New Roman" w:cs="Times New Roman"/>
                <w:bCs/>
                <w:lang w:val="kk-KZ" w:eastAsia="ar-SA"/>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65A49" w:rsidRPr="001F7E76" w:rsidRDefault="00F65A49" w:rsidP="00F65A49">
            <w:pPr>
              <w:spacing w:after="0" w:line="240" w:lineRule="auto"/>
              <w:jc w:val="both"/>
              <w:rPr>
                <w:rFonts w:ascii="Times New Roman" w:hAnsi="Times New Roman" w:cs="Times New Roman"/>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872BD0" w:rsidRDefault="00872BD0" w:rsidP="00F65A49">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872BD0" w:rsidRDefault="00872BD0" w:rsidP="00F65A49">
            <w:pPr>
              <w:spacing w:after="0" w:line="240" w:lineRule="auto"/>
              <w:jc w:val="center"/>
              <w:rPr>
                <w:rFonts w:ascii="Times New Roman" w:hAnsi="Times New Roman" w:cs="Times New Roman"/>
                <w:lang w:val="kk-KZ"/>
              </w:rPr>
            </w:pPr>
            <w:r>
              <w:rPr>
                <w:rFonts w:ascii="Times New Roman" w:hAnsi="Times New Roman" w:cs="Times New Roman"/>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872BD0" w:rsidRDefault="00872BD0" w:rsidP="00F65A49">
            <w:pPr>
              <w:spacing w:after="0" w:line="240" w:lineRule="auto"/>
              <w:rPr>
                <w:rFonts w:ascii="Times New Roman" w:hAnsi="Times New Roman" w:cs="Times New Roman"/>
                <w:lang w:val="kk-KZ"/>
              </w:rPr>
            </w:pPr>
            <w:r>
              <w:rPr>
                <w:rFonts w:ascii="Times New Roman" w:hAnsi="Times New Roman" w:cs="Times New Roman"/>
                <w:lang w:val="kk-KZ"/>
              </w:rPr>
              <w:t>Талдау</w:t>
            </w:r>
          </w:p>
          <w:p w:rsidR="00F65A49" w:rsidRPr="00872BD0" w:rsidRDefault="00F65A49" w:rsidP="00F65A49">
            <w:pPr>
              <w:spacing w:after="0" w:line="240" w:lineRule="auto"/>
              <w:rPr>
                <w:rFonts w:ascii="Times New Roman" w:hAnsi="Times New Roman" w:cs="Times New Roman"/>
                <w:lang w:val="kk-KZ"/>
              </w:rPr>
            </w:pP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872BD0" w:rsidRDefault="00872BD0" w:rsidP="00872BD0">
            <w:pPr>
              <w:spacing w:after="0" w:line="240" w:lineRule="auto"/>
              <w:rPr>
                <w:rFonts w:ascii="Times New Roman" w:hAnsi="Times New Roman" w:cs="Times New Roman"/>
                <w:lang w:val="kk-KZ"/>
              </w:rPr>
            </w:pPr>
            <w:r w:rsidRPr="00872BD0">
              <w:rPr>
                <w:rFonts w:ascii="Times New Roman" w:hAnsi="Times New Roman" w:cs="Times New Roman"/>
                <w:lang w:val="kk-KZ"/>
              </w:rPr>
              <w:t xml:space="preserve">/Zoom- да </w:t>
            </w:r>
            <w:r>
              <w:rPr>
                <w:rFonts w:ascii="Times New Roman" w:hAnsi="Times New Roman" w:cs="Times New Roman"/>
                <w:lang w:val="kk-KZ"/>
              </w:rPr>
              <w:t>вебинар</w:t>
            </w:r>
          </w:p>
        </w:tc>
      </w:tr>
      <w:tr w:rsidR="00F65A49" w:rsidRPr="00F04D0B" w:rsidTr="00661F58">
        <w:trPr>
          <w:gridAfter w:val="1"/>
          <w:wAfter w:w="67" w:type="dxa"/>
          <w:jc w:val="center"/>
        </w:trPr>
        <w:tc>
          <w:tcPr>
            <w:tcW w:w="848" w:type="dxa"/>
            <w:vMerge/>
            <w:tcBorders>
              <w:left w:val="single" w:sz="4" w:space="0" w:color="000000"/>
              <w:right w:val="single" w:sz="4" w:space="0" w:color="000000"/>
            </w:tcBorders>
            <w:shd w:val="clear" w:color="auto" w:fill="auto"/>
            <w:hideMark/>
          </w:tcPr>
          <w:p w:rsidR="00F65A49" w:rsidRPr="001F7E76" w:rsidRDefault="00F65A49" w:rsidP="00F65A49">
            <w:pPr>
              <w:spacing w:after="0" w:line="240" w:lineRule="auto"/>
              <w:jc w:val="center"/>
              <w:rPr>
                <w:rFonts w:ascii="Times New Roman" w:hAnsi="Times New Roman" w:cs="Times New Roman"/>
                <w:lang w:val="kk-KZ"/>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BF775B" w:rsidRPr="001F7E76" w:rsidRDefault="00BF775B" w:rsidP="00BF775B">
            <w:pPr>
              <w:pStyle w:val="HTML"/>
              <w:shd w:val="clear" w:color="auto" w:fill="F8F9FA"/>
              <w:jc w:val="both"/>
              <w:rPr>
                <w:rFonts w:ascii="Times New Roman" w:hAnsi="Times New Roman"/>
                <w:b/>
                <w:color w:val="202124"/>
                <w:sz w:val="24"/>
                <w:szCs w:val="24"/>
                <w:lang w:val="kk-KZ"/>
              </w:rPr>
            </w:pPr>
            <w:r w:rsidRPr="001F7E76">
              <w:rPr>
                <w:rFonts w:ascii="Times New Roman" w:hAnsi="Times New Roman"/>
                <w:b/>
                <w:sz w:val="24"/>
                <w:szCs w:val="24"/>
                <w:lang w:val="kk-KZ"/>
              </w:rPr>
              <w:t>С</w:t>
            </w:r>
            <w:r w:rsidRPr="00BF775B">
              <w:rPr>
                <w:rFonts w:ascii="Times New Roman" w:hAnsi="Times New Roman"/>
                <w:b/>
                <w:sz w:val="24"/>
                <w:szCs w:val="24"/>
                <w:lang w:val="kk-KZ"/>
              </w:rPr>
              <w:t>еминар сабақ</w:t>
            </w:r>
            <w:r w:rsidR="00872BD0" w:rsidRPr="00BF775B">
              <w:rPr>
                <w:rFonts w:ascii="Times New Roman" w:hAnsi="Times New Roman"/>
                <w:b/>
                <w:sz w:val="24"/>
                <w:szCs w:val="24"/>
                <w:lang w:val="kk-KZ"/>
              </w:rPr>
              <w:t xml:space="preserve"> 5.</w:t>
            </w:r>
            <w:r w:rsidR="00872BD0" w:rsidRPr="006C6AEB">
              <w:rPr>
                <w:rFonts w:ascii="Times New Roman" w:hAnsi="Times New Roman"/>
                <w:sz w:val="24"/>
                <w:szCs w:val="24"/>
                <w:lang w:val="kk-KZ"/>
              </w:rPr>
              <w:t xml:space="preserve"> </w:t>
            </w:r>
            <w:r w:rsidRPr="00BF775B">
              <w:rPr>
                <w:rFonts w:ascii="Times New Roman" w:hAnsi="Times New Roman"/>
                <w:b/>
                <w:color w:val="202124"/>
                <w:sz w:val="24"/>
                <w:szCs w:val="24"/>
                <w:lang w:val="kk-KZ"/>
              </w:rPr>
              <w:t>Кіріспе құрылымы және оның ғылыми жұмыс нәтижелерін ұсынудағы рөлі.</w:t>
            </w:r>
          </w:p>
          <w:p w:rsidR="00BF775B" w:rsidRPr="00BF775B" w:rsidRDefault="00BF775B" w:rsidP="00BF77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BF775B">
              <w:rPr>
                <w:rFonts w:ascii="Times New Roman" w:eastAsia="Times New Roman" w:hAnsi="Times New Roman" w:cs="Times New Roman"/>
                <w:color w:val="202124"/>
                <w:sz w:val="24"/>
                <w:szCs w:val="24"/>
                <w:lang w:val="kk-KZ"/>
              </w:rPr>
              <w:t xml:space="preserve">Кіріспе зерттеу жобасының қысқаша мазмұны ретінде. Орыс </w:t>
            </w:r>
            <w:r w:rsidRPr="00BF775B">
              <w:rPr>
                <w:rFonts w:ascii="Times New Roman" w:eastAsia="Times New Roman" w:hAnsi="Times New Roman" w:cs="Times New Roman"/>
                <w:color w:val="202124"/>
                <w:sz w:val="24"/>
                <w:szCs w:val="24"/>
                <w:lang w:val="kk-KZ"/>
              </w:rPr>
              <w:lastRenderedPageBreak/>
              <w:t>тілді академиялық практикаға кіріспе құрылымы.</w:t>
            </w:r>
          </w:p>
          <w:p w:rsidR="00BF775B" w:rsidRPr="00BF775B" w:rsidRDefault="00BF775B" w:rsidP="00BF77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BF775B">
              <w:rPr>
                <w:rFonts w:ascii="Times New Roman" w:eastAsia="Times New Roman" w:hAnsi="Times New Roman" w:cs="Times New Roman"/>
                <w:color w:val="202124"/>
                <w:sz w:val="24"/>
                <w:szCs w:val="24"/>
                <w:lang w:val="kk-KZ"/>
              </w:rPr>
              <w:t>Диссертацияға кіріспедегі формальды талаптар.</w:t>
            </w:r>
          </w:p>
          <w:p w:rsidR="00F65A49" w:rsidRPr="00872BD0" w:rsidRDefault="0079499B" w:rsidP="001F7E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9499B">
              <w:rPr>
                <w:rFonts w:ascii="Times New Roman" w:eastAsia="Times New Roman" w:hAnsi="Times New Roman" w:cs="Times New Roman"/>
                <w:color w:val="202124"/>
                <w:sz w:val="24"/>
                <w:szCs w:val="24"/>
                <w:lang w:val="kk-KZ"/>
              </w:rPr>
              <w:t>Жұмыстың мақсаты мен міндеттерін тұжырымдау. Жұмыс пәні мен объектісінің айырмашылығы. Кіріспенің теориялық және әдістемелік бөлімі. Дереккөздер мен әдебиеттерге шолу.</w:t>
            </w: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lang w:val="kk-KZ"/>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F04D0B" w:rsidRDefault="00F04D0B" w:rsidP="00F65A49">
            <w:pPr>
              <w:spacing w:after="0" w:line="240" w:lineRule="auto"/>
              <w:jc w:val="center"/>
              <w:rPr>
                <w:rFonts w:ascii="Times New Roman" w:hAnsi="Times New Roman" w:cs="Times New Roman"/>
                <w:lang w:val="kk-KZ"/>
              </w:rPr>
            </w:pPr>
            <w:r>
              <w:rPr>
                <w:rFonts w:ascii="Times New Roman" w:hAnsi="Times New Roman" w:cs="Times New Roman"/>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04D0B" w:rsidP="00F65A49">
            <w:pPr>
              <w:spacing w:after="0" w:line="240" w:lineRule="auto"/>
              <w:rPr>
                <w:rFonts w:ascii="Times New Roman" w:hAnsi="Times New Roman" w:cs="Times New Roman"/>
                <w:lang w:val="kk-KZ"/>
              </w:rPr>
            </w:pPr>
            <w:r>
              <w:rPr>
                <w:rFonts w:ascii="Times New Roman" w:hAnsi="Times New Roman" w:cs="Times New Roman"/>
                <w:lang w:val="kk-KZ"/>
              </w:rPr>
              <w:t>талдау</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04D0B" w:rsidRPr="001E148D" w:rsidRDefault="00F04D0B" w:rsidP="00F04D0B">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F65A49" w:rsidRPr="00F04D0B" w:rsidRDefault="00F04D0B" w:rsidP="00F04D0B">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w:t>
            </w:r>
            <w:r w:rsidRPr="001E148D">
              <w:rPr>
                <w:rFonts w:ascii="Times New Roman" w:hAnsi="Times New Roman" w:cs="Times New Roman"/>
                <w:lang w:val="kk-KZ"/>
              </w:rPr>
              <w:lastRenderedPageBreak/>
              <w:t xml:space="preserve">е қашықтан оқыту жүйесінде тест </w:t>
            </w:r>
            <w:r w:rsidR="00F65A49" w:rsidRPr="001E148D">
              <w:rPr>
                <w:rFonts w:ascii="Times New Roman" w:hAnsi="Times New Roman" w:cs="Times New Roman"/>
                <w:lang w:val="kk-KZ"/>
              </w:rPr>
              <w:t>ТТ</w:t>
            </w:r>
            <w:r w:rsidR="00F65A49" w:rsidRPr="00F04D0B">
              <w:rPr>
                <w:rFonts w:ascii="Times New Roman" w:hAnsi="Times New Roman" w:cs="Times New Roman"/>
                <w:lang w:val="kk-KZ"/>
              </w:rPr>
              <w:t>4</w:t>
            </w:r>
          </w:p>
        </w:tc>
      </w:tr>
      <w:tr w:rsidR="00F65A49" w:rsidRPr="001E148D" w:rsidTr="00661F58">
        <w:trPr>
          <w:gridAfter w:val="1"/>
          <w:wAfter w:w="67" w:type="dxa"/>
          <w:jc w:val="center"/>
        </w:trPr>
        <w:tc>
          <w:tcPr>
            <w:tcW w:w="848" w:type="dxa"/>
            <w:vMerge/>
            <w:tcBorders>
              <w:left w:val="single" w:sz="4" w:space="0" w:color="000000"/>
              <w:right w:val="single" w:sz="4" w:space="0" w:color="000000"/>
            </w:tcBorders>
            <w:shd w:val="clear" w:color="auto" w:fill="auto"/>
            <w:hideMark/>
          </w:tcPr>
          <w:p w:rsidR="00F65A49" w:rsidRPr="00F04D0B" w:rsidRDefault="00F65A49" w:rsidP="00F65A49">
            <w:pPr>
              <w:spacing w:after="0" w:line="240" w:lineRule="auto"/>
              <w:jc w:val="center"/>
              <w:rPr>
                <w:rFonts w:ascii="Times New Roman" w:hAnsi="Times New Roman" w:cs="Times New Roman"/>
                <w:lang w:val="kk-KZ"/>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b/>
              </w:rPr>
            </w:pPr>
            <w:r w:rsidRPr="001E148D">
              <w:rPr>
                <w:rFonts w:ascii="Times New Roman" w:hAnsi="Times New Roman" w:cs="Times New Roman"/>
                <w:b/>
                <w:bCs/>
                <w:lang w:val="kk-KZ"/>
              </w:rPr>
              <w:t xml:space="preserve">ДӨЖ </w:t>
            </w:r>
            <w:r w:rsidRPr="0033207D">
              <w:rPr>
                <w:rFonts w:ascii="Times New Roman" w:hAnsi="Times New Roman" w:cs="Times New Roman"/>
                <w:b/>
                <w:bCs/>
              </w:rPr>
              <w:t>2</w:t>
            </w:r>
            <w:r w:rsidRPr="001E148D">
              <w:rPr>
                <w:rFonts w:ascii="Times New Roman" w:hAnsi="Times New Roman" w:cs="Times New Roman"/>
                <w:color w:val="201F1E"/>
                <w:shd w:val="clear" w:color="auto" w:fill="FFFFFF"/>
              </w:rPr>
              <w:t xml:space="preserve"> </w:t>
            </w:r>
            <w:r w:rsidRPr="001E148D">
              <w:rPr>
                <w:rFonts w:ascii="Times New Roman" w:hAnsi="Times New Roman" w:cs="Times New Roman"/>
                <w:color w:val="201F1E"/>
                <w:shd w:val="clear" w:color="auto" w:fill="FFFFFF"/>
                <w:lang w:val="kk-KZ"/>
              </w:rPr>
              <w:t>Д</w:t>
            </w:r>
            <w:r w:rsidRPr="001E148D">
              <w:rPr>
                <w:rFonts w:ascii="Times New Roman" w:hAnsi="Times New Roman" w:cs="Times New Roman"/>
                <w:color w:val="201F1E"/>
                <w:shd w:val="clear" w:color="auto" w:fill="FFFFFF"/>
              </w:rPr>
              <w:t xml:space="preserve">ӨЖ </w:t>
            </w:r>
            <w:r w:rsidRPr="0033207D">
              <w:rPr>
                <w:rFonts w:ascii="Times New Roman" w:hAnsi="Times New Roman" w:cs="Times New Roman"/>
                <w:color w:val="201F1E"/>
                <w:shd w:val="clear" w:color="auto" w:fill="FFFFFF"/>
              </w:rPr>
              <w:t xml:space="preserve">2 </w:t>
            </w:r>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орындау</w:t>
            </w:r>
            <w:proofErr w:type="spellEnd"/>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бойынша</w:t>
            </w:r>
            <w:proofErr w:type="spellEnd"/>
            <w:r w:rsidRPr="001E148D">
              <w:rPr>
                <w:rFonts w:ascii="Times New Roman" w:hAnsi="Times New Roman" w:cs="Times New Roman"/>
                <w:color w:val="201F1E"/>
                <w:shd w:val="clear" w:color="auto" w:fill="FFFFFF"/>
              </w:rPr>
              <w:t xml:space="preserve"> консультация</w:t>
            </w: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lang w:val="kk-KZ"/>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bCs/>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rPr>
            </w:pP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rPr>
                <w:rFonts w:ascii="Times New Roman" w:hAnsi="Times New Roman" w:cs="Times New Roman"/>
                <w:lang w:val="kk-KZ"/>
              </w:rPr>
            </w:pP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lang w:val="kk-KZ"/>
              </w:rPr>
            </w:pPr>
          </w:p>
        </w:tc>
      </w:tr>
      <w:tr w:rsidR="00F65A49" w:rsidRPr="001E148D" w:rsidTr="00661F58">
        <w:trPr>
          <w:gridAfter w:val="1"/>
          <w:wAfter w:w="67" w:type="dxa"/>
          <w:jc w:val="center"/>
        </w:trPr>
        <w:tc>
          <w:tcPr>
            <w:tcW w:w="848" w:type="dxa"/>
            <w:vMerge/>
            <w:tcBorders>
              <w:left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lang w:val="kk-KZ"/>
              </w:rPr>
            </w:pPr>
            <w:r w:rsidRPr="001E148D">
              <w:rPr>
                <w:rFonts w:ascii="Times New Roman" w:hAnsi="Times New Roman" w:cs="Times New Roman"/>
                <w:b/>
                <w:bCs/>
                <w:lang w:val="kk-KZ"/>
              </w:rPr>
              <w:t>Д</w:t>
            </w:r>
            <w:r w:rsidRPr="001E148D">
              <w:rPr>
                <w:rFonts w:ascii="Times New Roman" w:hAnsi="Times New Roman" w:cs="Times New Roman"/>
                <w:b/>
                <w:bCs/>
              </w:rPr>
              <w:t>ӨЖ 2</w:t>
            </w:r>
            <w:r w:rsidRPr="001E148D">
              <w:rPr>
                <w:rFonts w:ascii="Times New Roman" w:hAnsi="Times New Roman" w:cs="Times New Roman"/>
                <w:b/>
                <w:iCs/>
                <w:lang w:val="kk-KZ"/>
              </w:rPr>
              <w:t>:</w:t>
            </w:r>
            <w:r w:rsidRPr="001E148D">
              <w:rPr>
                <w:rFonts w:ascii="Times New Roman" w:hAnsi="Times New Roman" w:cs="Times New Roman"/>
                <w:lang w:val="kk-KZ"/>
              </w:rPr>
              <w:t xml:space="preserve"> </w:t>
            </w:r>
          </w:p>
          <w:p w:rsidR="004F0BFF" w:rsidRPr="004F0BFF" w:rsidRDefault="004F0BFF" w:rsidP="001F7E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4F0BFF">
              <w:rPr>
                <w:rFonts w:ascii="Times New Roman" w:eastAsia="Times New Roman" w:hAnsi="Times New Roman" w:cs="Times New Roman"/>
                <w:color w:val="202124"/>
                <w:sz w:val="24"/>
                <w:szCs w:val="24"/>
                <w:lang w:val="kk-KZ"/>
              </w:rPr>
              <w:t>Диссертацияға кіріспе әзірлеңіз.</w:t>
            </w:r>
          </w:p>
          <w:p w:rsidR="00F65A49" w:rsidRPr="001E148D" w:rsidRDefault="004F0BFF" w:rsidP="001F7E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kk-KZ"/>
              </w:rPr>
            </w:pPr>
            <w:r w:rsidRPr="004F0BFF">
              <w:rPr>
                <w:rFonts w:ascii="Times New Roman" w:eastAsia="Times New Roman" w:hAnsi="Times New Roman" w:cs="Times New Roman"/>
                <w:color w:val="202124"/>
                <w:sz w:val="24"/>
                <w:szCs w:val="24"/>
                <w:lang w:val="kk-KZ"/>
              </w:rPr>
              <w:t>Диссертацияның негізгі мазмұнын толық ұсыну, тақырыпты таңдаудың негіздемесі, зерттеудің мақсаттары мен міндеттерін адекватты тұжырымдау, әдістерді таңдаудың негізділігі, күтілетін нәтижелерді ұсыну, презентация дәйектілігі (2000- 2500 сөз). СӨЖ нәтижесі: диссертацияға кіріспе нұсқасы.</w:t>
            </w: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2</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rPr>
            </w:pPr>
            <w:r w:rsidRPr="001E148D">
              <w:rPr>
                <w:rFonts w:ascii="Times New Roman" w:hAnsi="Times New Roman" w:cs="Times New Roman"/>
                <w:bCs/>
                <w:lang w:val="kk-KZ"/>
              </w:rPr>
              <w:t xml:space="preserve">ЖИ </w:t>
            </w:r>
            <w:r w:rsidRPr="001E148D">
              <w:rPr>
                <w:rFonts w:ascii="Times New Roman" w:hAnsi="Times New Roman" w:cs="Times New Roman"/>
              </w:rPr>
              <w:t>2.1, 2.2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rPr>
            </w:pP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rPr>
            </w:pPr>
            <w:r w:rsidRPr="001E148D">
              <w:rPr>
                <w:rFonts w:ascii="Times New Roman" w:hAnsi="Times New Roman" w:cs="Times New Roman"/>
              </w:rPr>
              <w:t>15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rPr>
            </w:pPr>
            <w:r w:rsidRPr="001E148D">
              <w:rPr>
                <w:rFonts w:ascii="Times New Roman" w:hAnsi="Times New Roman" w:cs="Times New Roman"/>
                <w:lang w:val="kk-KZ"/>
              </w:rPr>
              <w:t>Moodlе қашықтан оқыту жүйесінде тест</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rPr>
            </w:pPr>
            <w:r w:rsidRPr="001E148D">
              <w:rPr>
                <w:rFonts w:ascii="Times New Roman" w:hAnsi="Times New Roman" w:cs="Times New Roman"/>
                <w:lang w:val="kk-KZ"/>
              </w:rPr>
              <w:t>ЖТ2</w:t>
            </w:r>
          </w:p>
        </w:tc>
      </w:tr>
      <w:tr w:rsidR="00F65A49" w:rsidRPr="001E148D" w:rsidTr="00661F58">
        <w:trPr>
          <w:gridAfter w:val="1"/>
          <w:wAfter w:w="67" w:type="dxa"/>
          <w:jc w:val="center"/>
        </w:trPr>
        <w:tc>
          <w:tcPr>
            <w:tcW w:w="848" w:type="dxa"/>
            <w:vMerge/>
            <w:tcBorders>
              <w:left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rPr>
            </w:pPr>
          </w:p>
        </w:tc>
        <w:tc>
          <w:tcPr>
            <w:tcW w:w="8472" w:type="dxa"/>
            <w:gridSpan w:val="11"/>
            <w:tcBorders>
              <w:left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 xml:space="preserve">Сенбі 23.00 </w:t>
            </w:r>
            <w:r w:rsidRPr="001E148D">
              <w:rPr>
                <w:rFonts w:ascii="Times New Roman" w:hAnsi="Times New Roman" w:cs="Times New Roman"/>
                <w:b/>
              </w:rPr>
              <w:t>- ӨТС5, ТТ5</w:t>
            </w:r>
            <w:r w:rsidRPr="001E148D">
              <w:rPr>
                <w:rFonts w:ascii="Times New Roman" w:hAnsi="Times New Roman" w:cs="Times New Roman"/>
                <w:b/>
                <w:lang w:val="kk-KZ"/>
              </w:rPr>
              <w:t xml:space="preserve"> тапсыру ДЕДЛАЙНЫ</w:t>
            </w:r>
          </w:p>
        </w:tc>
        <w:tc>
          <w:tcPr>
            <w:tcW w:w="814" w:type="dxa"/>
            <w:gridSpan w:val="2"/>
            <w:tcBorders>
              <w:left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b/>
              </w:rPr>
            </w:pPr>
          </w:p>
        </w:tc>
      </w:tr>
      <w:tr w:rsidR="00F65A49" w:rsidRPr="001E148D" w:rsidTr="00661F58">
        <w:trPr>
          <w:gridAfter w:val="1"/>
          <w:wAfter w:w="67" w:type="dxa"/>
          <w:jc w:val="center"/>
        </w:trPr>
        <w:tc>
          <w:tcPr>
            <w:tcW w:w="848" w:type="dxa"/>
            <w:vMerge/>
            <w:tcBorders>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rPr>
                <w:rFonts w:ascii="Times New Roman" w:hAnsi="Times New Roman" w:cs="Times New Roman"/>
                <w:b/>
                <w:highlight w:val="green"/>
              </w:rPr>
            </w:pPr>
          </w:p>
        </w:tc>
        <w:tc>
          <w:tcPr>
            <w:tcW w:w="6341" w:type="dxa"/>
            <w:gridSpan w:val="7"/>
            <w:tcBorders>
              <w:left w:val="single" w:sz="4" w:space="0" w:color="000000"/>
              <w:bottom w:val="single" w:sz="4" w:space="0" w:color="000000"/>
              <w:right w:val="single" w:sz="4" w:space="0" w:color="000000"/>
            </w:tcBorders>
            <w:shd w:val="clear" w:color="auto" w:fill="auto"/>
          </w:tcPr>
          <w:p w:rsidR="00F65A49" w:rsidRPr="001F7E76" w:rsidRDefault="00F65A49" w:rsidP="00F65A49">
            <w:pPr>
              <w:spacing w:after="0" w:line="240" w:lineRule="auto"/>
              <w:rPr>
                <w:rFonts w:ascii="Times New Roman" w:hAnsi="Times New Roman" w:cs="Times New Roman"/>
                <w:b/>
                <w:highlight w:val="green"/>
                <w:lang w:val="en-US"/>
              </w:rPr>
            </w:pPr>
            <w:r w:rsidRPr="001E148D">
              <w:rPr>
                <w:rFonts w:ascii="Times New Roman" w:hAnsi="Times New Roman" w:cs="Times New Roman"/>
                <w:b/>
              </w:rPr>
              <w:t>АБ</w:t>
            </w:r>
            <w:r w:rsidR="001F7E76">
              <w:rPr>
                <w:rFonts w:ascii="Times New Roman" w:hAnsi="Times New Roman" w:cs="Times New Roman"/>
                <w:b/>
                <w:lang w:val="kk-KZ"/>
              </w:rPr>
              <w:t xml:space="preserve"> </w:t>
            </w:r>
            <w:r w:rsidR="001F7E76">
              <w:rPr>
                <w:rFonts w:ascii="Times New Roman" w:hAnsi="Times New Roman" w:cs="Times New Roman"/>
                <w:b/>
                <w:lang w:val="en-US"/>
              </w:rPr>
              <w:t>I</w:t>
            </w:r>
          </w:p>
        </w:tc>
        <w:tc>
          <w:tcPr>
            <w:tcW w:w="2131" w:type="dxa"/>
            <w:gridSpan w:val="4"/>
            <w:tcBorders>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rPr>
                <w:rFonts w:ascii="Times New Roman" w:hAnsi="Times New Roman" w:cs="Times New Roman"/>
                <w:b/>
                <w:highlight w:val="green"/>
              </w:rPr>
            </w:pPr>
            <w:r w:rsidRPr="001E148D">
              <w:rPr>
                <w:rFonts w:ascii="Times New Roman" w:hAnsi="Times New Roman" w:cs="Times New Roman"/>
                <w:b/>
              </w:rPr>
              <w:t>100</w:t>
            </w:r>
          </w:p>
        </w:tc>
        <w:tc>
          <w:tcPr>
            <w:tcW w:w="814" w:type="dxa"/>
            <w:gridSpan w:val="2"/>
            <w:tcBorders>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rPr>
                <w:rFonts w:ascii="Times New Roman" w:hAnsi="Times New Roman" w:cs="Times New Roman"/>
                <w:b/>
                <w:color w:val="FF0000"/>
              </w:rPr>
            </w:pPr>
          </w:p>
        </w:tc>
      </w:tr>
      <w:tr w:rsidR="00F65A49" w:rsidRPr="00826C31" w:rsidTr="00661F58">
        <w:trPr>
          <w:gridAfter w:val="1"/>
          <w:wAfter w:w="67" w:type="dxa"/>
          <w:jc w:val="center"/>
        </w:trPr>
        <w:tc>
          <w:tcPr>
            <w:tcW w:w="848" w:type="dxa"/>
            <w:tcBorders>
              <w:top w:val="single" w:sz="4" w:space="0" w:color="000000"/>
              <w:left w:val="single" w:sz="4" w:space="0" w:color="000000"/>
              <w:right w:val="single" w:sz="4" w:space="0" w:color="000000"/>
            </w:tcBorders>
            <w:shd w:val="clear" w:color="auto" w:fill="auto"/>
            <w:hideMark/>
          </w:tcPr>
          <w:p w:rsidR="00F65A49" w:rsidRPr="001E148D" w:rsidRDefault="00F65A49" w:rsidP="00F65A49">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6</w:t>
            </w:r>
          </w:p>
          <w:p w:rsidR="00F65A49" w:rsidRPr="001E148D" w:rsidRDefault="00F65A49" w:rsidP="00F65A49">
            <w:pPr>
              <w:spacing w:after="0" w:line="240" w:lineRule="auto"/>
              <w:jc w:val="center"/>
              <w:rPr>
                <w:rFonts w:ascii="Times New Roman" w:hAnsi="Times New Roman" w:cs="Times New Roman"/>
                <w:lang w:val="kk-KZ"/>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140A60" w:rsidRDefault="00140A60" w:rsidP="00140A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140A60">
              <w:rPr>
                <w:rFonts w:ascii="Times New Roman" w:hAnsi="Times New Roman"/>
                <w:b/>
                <w:sz w:val="24"/>
                <w:szCs w:val="24"/>
                <w:lang w:val="kk-KZ"/>
              </w:rPr>
              <w:t>С</w:t>
            </w:r>
            <w:r w:rsidRPr="00BF775B">
              <w:rPr>
                <w:rFonts w:ascii="Times New Roman" w:hAnsi="Times New Roman"/>
                <w:b/>
                <w:sz w:val="24"/>
                <w:szCs w:val="24"/>
                <w:lang w:val="kk-KZ"/>
              </w:rPr>
              <w:t>еминар сабақ</w:t>
            </w:r>
            <w:r>
              <w:rPr>
                <w:rFonts w:ascii="Times New Roman" w:hAnsi="Times New Roman"/>
                <w:b/>
                <w:sz w:val="24"/>
                <w:szCs w:val="24"/>
                <w:lang w:val="kk-KZ"/>
              </w:rPr>
              <w:t xml:space="preserve"> 6</w:t>
            </w:r>
            <w:r w:rsidRPr="00BF775B">
              <w:rPr>
                <w:rFonts w:ascii="Times New Roman" w:hAnsi="Times New Roman"/>
                <w:b/>
                <w:sz w:val="24"/>
                <w:szCs w:val="24"/>
                <w:lang w:val="kk-KZ"/>
              </w:rPr>
              <w:t>.</w:t>
            </w:r>
            <w:r w:rsidRPr="006C6AEB">
              <w:rPr>
                <w:rFonts w:ascii="Times New Roman" w:hAnsi="Times New Roman"/>
                <w:sz w:val="24"/>
                <w:szCs w:val="24"/>
                <w:lang w:val="kk-KZ"/>
              </w:rPr>
              <w:t xml:space="preserve"> </w:t>
            </w:r>
            <w:r w:rsidRPr="00140A60">
              <w:rPr>
                <w:rFonts w:ascii="Times New Roman" w:eastAsia="Times New Roman" w:hAnsi="Times New Roman" w:cs="Times New Roman"/>
                <w:b/>
                <w:color w:val="202124"/>
                <w:sz w:val="24"/>
                <w:szCs w:val="24"/>
                <w:lang w:val="kk-KZ"/>
              </w:rPr>
              <w:t>Кіріспе құрылымы және оның ғылыми жұмыс нәтижелерін ұсынудағы рөлі.</w:t>
            </w:r>
            <w:r w:rsidRPr="00140A60">
              <w:rPr>
                <w:rFonts w:ascii="Times New Roman" w:eastAsia="Times New Roman" w:hAnsi="Times New Roman" w:cs="Times New Roman"/>
                <w:color w:val="202124"/>
                <w:sz w:val="24"/>
                <w:szCs w:val="24"/>
                <w:lang w:val="kk-KZ"/>
              </w:rPr>
              <w:t xml:space="preserve"> </w:t>
            </w:r>
          </w:p>
          <w:p w:rsidR="00140A60" w:rsidRPr="00140A60" w:rsidRDefault="00140A60" w:rsidP="00140A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140A60">
              <w:rPr>
                <w:rFonts w:ascii="Times New Roman" w:eastAsia="Times New Roman" w:hAnsi="Times New Roman" w:cs="Times New Roman"/>
                <w:color w:val="202124"/>
                <w:sz w:val="24"/>
                <w:szCs w:val="24"/>
                <w:lang w:val="kk-KZ"/>
              </w:rPr>
              <w:t>Автордың ғылыми ойдың дамуына қосқан үлесін талдау және сипаттау; өзіндік позициясын білдіру. Шолудың теориялық және эмпирикалық бөлігін дайындау</w:t>
            </w:r>
          </w:p>
          <w:p w:rsidR="00140A60" w:rsidRDefault="00140A60" w:rsidP="00140A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140A60">
              <w:rPr>
                <w:rFonts w:ascii="Times New Roman" w:eastAsia="Times New Roman" w:hAnsi="Times New Roman" w:cs="Times New Roman"/>
                <w:color w:val="202124"/>
                <w:sz w:val="24"/>
                <w:szCs w:val="24"/>
                <w:lang w:val="kk-KZ"/>
              </w:rPr>
              <w:t>көздер Мәселенің әзірлену дәрежесін талдау.</w:t>
            </w:r>
          </w:p>
          <w:p w:rsidR="00105857" w:rsidRPr="00105857" w:rsidRDefault="00105857" w:rsidP="001058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105857">
              <w:rPr>
                <w:rFonts w:ascii="Times New Roman" w:eastAsia="Times New Roman" w:hAnsi="Times New Roman" w:cs="Times New Roman"/>
                <w:color w:val="202124"/>
                <w:sz w:val="24"/>
                <w:szCs w:val="24"/>
                <w:lang w:val="kk-KZ"/>
              </w:rPr>
              <w:t xml:space="preserve">Зерттеудің </w:t>
            </w:r>
            <w:r>
              <w:rPr>
                <w:rFonts w:ascii="Times New Roman" w:eastAsia="Times New Roman" w:hAnsi="Times New Roman" w:cs="Times New Roman"/>
                <w:color w:val="202124"/>
                <w:sz w:val="24"/>
                <w:szCs w:val="24"/>
                <w:lang w:val="kk-KZ"/>
              </w:rPr>
              <w:t>ө</w:t>
            </w:r>
            <w:r w:rsidRPr="00105857">
              <w:rPr>
                <w:rFonts w:ascii="Times New Roman" w:eastAsia="Times New Roman" w:hAnsi="Times New Roman" w:cs="Times New Roman"/>
                <w:color w:val="202124"/>
                <w:sz w:val="24"/>
                <w:szCs w:val="24"/>
                <w:lang w:val="kk-KZ"/>
              </w:rPr>
              <w:t>зектілігі, жаңалығы,</w:t>
            </w:r>
          </w:p>
          <w:p w:rsidR="00105857" w:rsidRPr="00105857" w:rsidRDefault="00105857" w:rsidP="001058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105857">
              <w:rPr>
                <w:rFonts w:ascii="Times New Roman" w:eastAsia="Times New Roman" w:hAnsi="Times New Roman" w:cs="Times New Roman"/>
                <w:color w:val="202124"/>
                <w:sz w:val="24"/>
                <w:szCs w:val="24"/>
                <w:lang w:val="kk-KZ"/>
              </w:rPr>
              <w:t>теориялық және практикалық маңызы.</w:t>
            </w:r>
          </w:p>
          <w:p w:rsidR="00F65A49" w:rsidRPr="001E148D" w:rsidRDefault="00105857" w:rsidP="001F7E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val="en-US" w:eastAsia="ar-SA"/>
              </w:rPr>
            </w:pPr>
            <w:r>
              <w:rPr>
                <w:rFonts w:ascii="Times New Roman" w:eastAsia="Times New Roman" w:hAnsi="Times New Roman" w:cs="Times New Roman"/>
                <w:color w:val="202124"/>
                <w:sz w:val="24"/>
                <w:szCs w:val="24"/>
                <w:lang w:val="kk-KZ"/>
              </w:rPr>
              <w:t xml:space="preserve">Болжам </w:t>
            </w:r>
            <w:r w:rsidRPr="00105857">
              <w:rPr>
                <w:rFonts w:ascii="Times New Roman" w:eastAsia="Times New Roman" w:hAnsi="Times New Roman" w:cs="Times New Roman"/>
                <w:color w:val="202124"/>
                <w:sz w:val="24"/>
                <w:szCs w:val="24"/>
                <w:lang w:val="kk-KZ"/>
              </w:rPr>
              <w:t xml:space="preserve"> және зерттеу нәтижелері.</w:t>
            </w:r>
          </w:p>
        </w:tc>
        <w:tc>
          <w:tcPr>
            <w:tcW w:w="810" w:type="dxa"/>
            <w:gridSpan w:val="3"/>
            <w:tcBorders>
              <w:top w:val="single" w:sz="4" w:space="0" w:color="000000"/>
              <w:left w:val="single" w:sz="4" w:space="0" w:color="000000"/>
              <w:bottom w:val="single" w:sz="4" w:space="0" w:color="000000"/>
              <w:right w:val="single" w:sz="4" w:space="0" w:color="auto"/>
            </w:tcBorders>
            <w:shd w:val="clear" w:color="auto" w:fill="auto"/>
          </w:tcPr>
          <w:p w:rsidR="00F65A49" w:rsidRPr="001E148D" w:rsidRDefault="00F65A49" w:rsidP="00F65A49">
            <w:pPr>
              <w:snapToGrid w:val="0"/>
              <w:spacing w:after="0" w:line="240" w:lineRule="auto"/>
              <w:jc w:val="both"/>
              <w:rPr>
                <w:rFonts w:ascii="Times New Roman" w:hAnsi="Times New Roman" w:cs="Times New Roman"/>
                <w:lang w:val="kk-KZ" w:eastAsia="ar-SA"/>
              </w:rPr>
            </w:pPr>
            <w:r w:rsidRPr="001E148D">
              <w:rPr>
                <w:rFonts w:ascii="Times New Roman" w:hAnsi="Times New Roman" w:cs="Times New Roman"/>
                <w:lang w:val="kk-KZ"/>
              </w:rPr>
              <w:t>ОН</w:t>
            </w:r>
            <w:r w:rsidRPr="001E148D">
              <w:rPr>
                <w:rFonts w:ascii="Times New Roman" w:hAnsi="Times New Roman" w:cs="Times New Roman"/>
                <w:lang w:val="kk-KZ" w:eastAsia="ar-SA"/>
              </w:rPr>
              <w:t xml:space="preserve"> 1</w:t>
            </w:r>
          </w:p>
        </w:tc>
        <w:tc>
          <w:tcPr>
            <w:tcW w:w="750" w:type="dxa"/>
            <w:tcBorders>
              <w:top w:val="single" w:sz="4" w:space="0" w:color="000000"/>
              <w:left w:val="single" w:sz="4" w:space="0" w:color="auto"/>
              <w:bottom w:val="single" w:sz="4" w:space="0" w:color="000000"/>
              <w:right w:val="single" w:sz="4" w:space="0" w:color="000000"/>
            </w:tcBorders>
            <w:shd w:val="clear" w:color="auto" w:fill="auto"/>
          </w:tcPr>
          <w:p w:rsidR="00826C31" w:rsidRDefault="00F65A49" w:rsidP="00F65A49">
            <w:pPr>
              <w:snapToGrid w:val="0"/>
              <w:spacing w:after="0" w:line="240" w:lineRule="auto"/>
              <w:jc w:val="both"/>
              <w:rPr>
                <w:rFonts w:ascii="Times New Roman" w:hAnsi="Times New Roman" w:cs="Times New Roman"/>
                <w:bCs/>
                <w:lang w:val="kk-KZ" w:eastAsia="ar-SA"/>
              </w:rPr>
            </w:pPr>
            <w:r w:rsidRPr="001E148D">
              <w:rPr>
                <w:rFonts w:ascii="Times New Roman" w:hAnsi="Times New Roman" w:cs="Times New Roman"/>
                <w:bCs/>
                <w:lang w:val="kk-KZ"/>
              </w:rPr>
              <w:t xml:space="preserve">ЖИ </w:t>
            </w:r>
            <w:r w:rsidR="00826C31">
              <w:rPr>
                <w:rFonts w:ascii="Times New Roman" w:hAnsi="Times New Roman" w:cs="Times New Roman"/>
                <w:bCs/>
                <w:lang w:val="kk-KZ"/>
              </w:rPr>
              <w:t xml:space="preserve">3. </w:t>
            </w:r>
            <w:r w:rsidRPr="001E148D">
              <w:rPr>
                <w:rFonts w:ascii="Times New Roman" w:hAnsi="Times New Roman" w:cs="Times New Roman"/>
                <w:bCs/>
                <w:lang w:val="kk-KZ" w:eastAsia="ar-SA"/>
              </w:rPr>
              <w:t>1.</w:t>
            </w:r>
          </w:p>
          <w:p w:rsidR="00F65A49" w:rsidRPr="001E148D" w:rsidRDefault="00826C31" w:rsidP="00F65A49">
            <w:pPr>
              <w:snapToGrid w:val="0"/>
              <w:spacing w:after="0" w:line="240" w:lineRule="auto"/>
              <w:jc w:val="both"/>
              <w:rPr>
                <w:rFonts w:ascii="Times New Roman" w:hAnsi="Times New Roman" w:cs="Times New Roman"/>
                <w:bCs/>
                <w:lang w:val="kk-KZ" w:eastAsia="ar-SA"/>
              </w:rPr>
            </w:pPr>
            <w:r>
              <w:rPr>
                <w:rFonts w:ascii="Times New Roman" w:hAnsi="Times New Roman" w:cs="Times New Roman"/>
                <w:bCs/>
                <w:lang w:val="kk-KZ" w:eastAsia="ar-SA"/>
              </w:rPr>
              <w:t>3.</w:t>
            </w:r>
            <w:r w:rsidR="00F65A49" w:rsidRPr="001E148D">
              <w:rPr>
                <w:rFonts w:ascii="Times New Roman" w:hAnsi="Times New Roman" w:cs="Times New Roman"/>
                <w:bCs/>
                <w:lang w:val="kk-KZ" w:eastAsia="ar-SA"/>
              </w:rPr>
              <w:t>2</w:t>
            </w:r>
          </w:p>
        </w:tc>
        <w:tc>
          <w:tcPr>
            <w:tcW w:w="850" w:type="dxa"/>
            <w:gridSpan w:val="2"/>
            <w:tcBorders>
              <w:top w:val="single" w:sz="4" w:space="0" w:color="000000"/>
              <w:left w:val="single" w:sz="4" w:space="0" w:color="auto"/>
              <w:bottom w:val="single" w:sz="4" w:space="0" w:color="000000"/>
              <w:right w:val="single" w:sz="4" w:space="0" w:color="auto"/>
            </w:tcBorders>
            <w:shd w:val="clear" w:color="auto" w:fill="auto"/>
          </w:tcPr>
          <w:p w:rsidR="00F65A49" w:rsidRPr="00826C31" w:rsidRDefault="00826C31" w:rsidP="00F65A49">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713" w:type="dxa"/>
            <w:gridSpan w:val="2"/>
            <w:tcBorders>
              <w:top w:val="single" w:sz="4" w:space="0" w:color="000000"/>
              <w:left w:val="single" w:sz="4" w:space="0" w:color="auto"/>
              <w:bottom w:val="single" w:sz="4" w:space="0" w:color="000000"/>
              <w:right w:val="single" w:sz="4" w:space="0" w:color="000000"/>
            </w:tcBorders>
            <w:shd w:val="clear" w:color="auto" w:fill="auto"/>
          </w:tcPr>
          <w:p w:rsidR="00F65A49" w:rsidRPr="00826C31" w:rsidRDefault="00826C31" w:rsidP="00F65A49">
            <w:pPr>
              <w:spacing w:after="0" w:line="240" w:lineRule="auto"/>
              <w:jc w:val="center"/>
              <w:rPr>
                <w:rFonts w:ascii="Times New Roman" w:hAnsi="Times New Roman" w:cs="Times New Roman"/>
                <w:lang w:val="kk-KZ"/>
              </w:rPr>
            </w:pPr>
            <w:r>
              <w:rPr>
                <w:rFonts w:ascii="Times New Roman" w:hAnsi="Times New Roman" w:cs="Times New Roman"/>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826C31" w:rsidRDefault="0024659B" w:rsidP="00F65A49">
            <w:pPr>
              <w:spacing w:after="0" w:line="240" w:lineRule="auto"/>
              <w:rPr>
                <w:rFonts w:ascii="Times New Roman" w:hAnsi="Times New Roman" w:cs="Times New Roman"/>
                <w:lang w:val="kk-KZ"/>
              </w:rPr>
            </w:pPr>
            <w:r>
              <w:rPr>
                <w:rFonts w:ascii="Times New Roman" w:hAnsi="Times New Roman" w:cs="Times New Roman"/>
                <w:lang w:val="kk-KZ"/>
              </w:rPr>
              <w:t>талдау</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826C31" w:rsidRDefault="00826C31" w:rsidP="0024659B">
            <w:pPr>
              <w:spacing w:after="0" w:line="240" w:lineRule="auto"/>
              <w:jc w:val="both"/>
              <w:rPr>
                <w:rFonts w:ascii="Times New Roman" w:hAnsi="Times New Roman" w:cs="Times New Roman"/>
                <w:lang w:val="kk-KZ"/>
              </w:rPr>
            </w:pPr>
            <w:r w:rsidRPr="00826C31">
              <w:rPr>
                <w:rFonts w:ascii="Times New Roman" w:hAnsi="Times New Roman" w:cs="Times New Roman"/>
                <w:lang w:val="kk-KZ"/>
              </w:rPr>
              <w:t xml:space="preserve">/Zoom- да </w:t>
            </w:r>
            <w:r w:rsidR="0024659B">
              <w:rPr>
                <w:rFonts w:ascii="Times New Roman" w:hAnsi="Times New Roman" w:cs="Times New Roman"/>
                <w:lang w:val="kk-KZ"/>
              </w:rPr>
              <w:t>вебинар</w:t>
            </w:r>
          </w:p>
        </w:tc>
      </w:tr>
      <w:tr w:rsidR="00F65A49" w:rsidRPr="001E148D" w:rsidTr="00661F58">
        <w:trPr>
          <w:gridAfter w:val="1"/>
          <w:wAfter w:w="67" w:type="dxa"/>
          <w:trHeight w:val="159"/>
          <w:jc w:val="center"/>
        </w:trPr>
        <w:tc>
          <w:tcPr>
            <w:tcW w:w="848" w:type="dxa"/>
            <w:vMerge w:val="restart"/>
            <w:tcBorders>
              <w:top w:val="single" w:sz="4" w:space="0" w:color="000000"/>
              <w:left w:val="single" w:sz="4" w:space="0" w:color="000000"/>
              <w:right w:val="single" w:sz="4" w:space="0" w:color="000000"/>
            </w:tcBorders>
            <w:shd w:val="clear" w:color="auto" w:fill="auto"/>
            <w:hideMark/>
          </w:tcPr>
          <w:p w:rsidR="00F65A49" w:rsidRPr="001E148D" w:rsidRDefault="00F65A49" w:rsidP="00F65A49">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7</w:t>
            </w:r>
          </w:p>
          <w:p w:rsidR="00F65A49" w:rsidRPr="001E148D" w:rsidRDefault="00F65A49" w:rsidP="00F65A49">
            <w:pPr>
              <w:spacing w:after="0" w:line="240" w:lineRule="auto"/>
              <w:jc w:val="center"/>
              <w:rPr>
                <w:rFonts w:ascii="Times New Roman" w:hAnsi="Times New Roman" w:cs="Times New Roman"/>
                <w:lang w:val="kk-KZ"/>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AF5E77" w:rsidRDefault="00AF5E77" w:rsidP="00AF5E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140A60">
              <w:rPr>
                <w:rFonts w:ascii="Times New Roman" w:hAnsi="Times New Roman"/>
                <w:b/>
                <w:sz w:val="24"/>
                <w:szCs w:val="24"/>
                <w:lang w:val="kk-KZ"/>
              </w:rPr>
              <w:t>С</w:t>
            </w:r>
            <w:r w:rsidRPr="00BF775B">
              <w:rPr>
                <w:rFonts w:ascii="Times New Roman" w:hAnsi="Times New Roman"/>
                <w:b/>
                <w:sz w:val="24"/>
                <w:szCs w:val="24"/>
                <w:lang w:val="kk-KZ"/>
              </w:rPr>
              <w:t>еминар сабақ</w:t>
            </w:r>
            <w:r>
              <w:rPr>
                <w:rFonts w:ascii="Times New Roman" w:hAnsi="Times New Roman"/>
                <w:b/>
                <w:sz w:val="24"/>
                <w:szCs w:val="24"/>
                <w:lang w:val="kk-KZ"/>
              </w:rPr>
              <w:t xml:space="preserve"> 7</w:t>
            </w:r>
            <w:r w:rsidRPr="00BF775B">
              <w:rPr>
                <w:rFonts w:ascii="Times New Roman" w:hAnsi="Times New Roman"/>
                <w:b/>
                <w:sz w:val="24"/>
                <w:szCs w:val="24"/>
                <w:lang w:val="kk-KZ"/>
              </w:rPr>
              <w:t>.</w:t>
            </w:r>
            <w:r w:rsidRPr="006C6AEB">
              <w:rPr>
                <w:rFonts w:ascii="Times New Roman" w:hAnsi="Times New Roman"/>
                <w:sz w:val="24"/>
                <w:szCs w:val="24"/>
                <w:lang w:val="kk-KZ"/>
              </w:rPr>
              <w:t xml:space="preserve"> </w:t>
            </w:r>
            <w:r w:rsidRPr="00140A60">
              <w:rPr>
                <w:rFonts w:ascii="Times New Roman" w:eastAsia="Times New Roman" w:hAnsi="Times New Roman" w:cs="Times New Roman"/>
                <w:b/>
                <w:color w:val="202124"/>
                <w:sz w:val="24"/>
                <w:szCs w:val="24"/>
                <w:lang w:val="kk-KZ"/>
              </w:rPr>
              <w:t>Кіріспе құрылымы және оның ғылыми жұмыс нәтижелерін ұсынудағы рөлі.</w:t>
            </w:r>
            <w:r w:rsidRPr="00140A60">
              <w:rPr>
                <w:rFonts w:ascii="Times New Roman" w:eastAsia="Times New Roman" w:hAnsi="Times New Roman" w:cs="Times New Roman"/>
                <w:color w:val="202124"/>
                <w:sz w:val="24"/>
                <w:szCs w:val="24"/>
                <w:lang w:val="kk-KZ"/>
              </w:rPr>
              <w:t xml:space="preserve"> </w:t>
            </w:r>
          </w:p>
          <w:p w:rsidR="00AF5E77" w:rsidRPr="00AF5E77" w:rsidRDefault="00AF5E77" w:rsidP="00AF5E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Pr>
                <w:rFonts w:ascii="Times New Roman" w:eastAsia="Times New Roman" w:hAnsi="Times New Roman" w:cs="Times New Roman"/>
                <w:color w:val="202124"/>
                <w:sz w:val="24"/>
                <w:szCs w:val="24"/>
                <w:lang w:val="kk-KZ"/>
              </w:rPr>
              <w:t xml:space="preserve"> </w:t>
            </w:r>
            <w:r w:rsidRPr="00AF5E77">
              <w:rPr>
                <w:rFonts w:ascii="Times New Roman" w:eastAsia="Times New Roman" w:hAnsi="Times New Roman" w:cs="Times New Roman"/>
                <w:color w:val="202124"/>
                <w:sz w:val="24"/>
                <w:szCs w:val="24"/>
                <w:lang w:val="kk-KZ"/>
              </w:rPr>
              <w:t xml:space="preserve">Ғылыми мақаланың кіріспе бөлімі: стилистикалық және құрылымдық ерекшеліктері. Академиялық тәжірибеге кіріспедегі айырмашылықтар. Модель Дж.Суэльс «Зерттеу кеңістігін </w:t>
            </w:r>
            <w:r w:rsidRPr="00AF5E77">
              <w:rPr>
                <w:rFonts w:ascii="Times New Roman" w:eastAsia="Times New Roman" w:hAnsi="Times New Roman" w:cs="Times New Roman"/>
                <w:color w:val="202124"/>
                <w:sz w:val="24"/>
                <w:szCs w:val="24"/>
                <w:lang w:val="kk-KZ"/>
              </w:rPr>
              <w:lastRenderedPageBreak/>
              <w:t>құру», оның зерттеу тақырыбындағы қолданыстағы мақалаларды талдауда қолданылуы</w:t>
            </w:r>
            <w:r>
              <w:rPr>
                <w:rFonts w:ascii="Times New Roman" w:eastAsia="Times New Roman" w:hAnsi="Times New Roman" w:cs="Times New Roman"/>
                <w:color w:val="202124"/>
                <w:sz w:val="24"/>
                <w:szCs w:val="24"/>
                <w:lang w:val="kk-KZ"/>
              </w:rPr>
              <w:t xml:space="preserve"> және </w:t>
            </w:r>
          </w:p>
          <w:p w:rsidR="00F65A49" w:rsidRPr="00D656A9" w:rsidRDefault="00AF5E77" w:rsidP="001F7E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lang w:val="kk-KZ"/>
              </w:rPr>
            </w:pPr>
            <w:r w:rsidRPr="00AF5E77">
              <w:rPr>
                <w:rFonts w:ascii="Times New Roman" w:eastAsia="Times New Roman" w:hAnsi="Times New Roman" w:cs="Times New Roman"/>
                <w:color w:val="202124"/>
                <w:sz w:val="24"/>
                <w:szCs w:val="24"/>
                <w:lang w:val="kk-KZ"/>
              </w:rPr>
              <w:t>өздерінің ғылыми жобасын көпшілікке таныстыру.</w:t>
            </w: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tcPr>
          <w:p w:rsidR="00F65A49" w:rsidRDefault="00F65A49" w:rsidP="00F65A49">
            <w:pPr>
              <w:pStyle w:val="a6"/>
              <w:spacing w:after="0" w:line="240" w:lineRule="auto"/>
              <w:ind w:left="0"/>
              <w:rPr>
                <w:rFonts w:ascii="Times New Roman" w:hAnsi="Times New Roman" w:cs="Times New Roman"/>
                <w:bCs/>
                <w:lang w:val="kk-KZ"/>
              </w:rPr>
            </w:pPr>
            <w:r w:rsidRPr="001E148D">
              <w:rPr>
                <w:rFonts w:ascii="Times New Roman" w:hAnsi="Times New Roman" w:cs="Times New Roman"/>
                <w:lang w:val="kk-KZ"/>
              </w:rPr>
              <w:lastRenderedPageBreak/>
              <w:t>ОН</w:t>
            </w:r>
            <w:r w:rsidR="00F871B4">
              <w:rPr>
                <w:rFonts w:ascii="Times New Roman" w:hAnsi="Times New Roman" w:cs="Times New Roman"/>
                <w:bCs/>
              </w:rPr>
              <w:t xml:space="preserve"> </w:t>
            </w:r>
          </w:p>
          <w:p w:rsidR="00F871B4" w:rsidRPr="00F871B4" w:rsidRDefault="00F871B4" w:rsidP="00F65A49">
            <w:pPr>
              <w:pStyle w:val="a6"/>
              <w:spacing w:after="0" w:line="240" w:lineRule="auto"/>
              <w:ind w:left="0"/>
              <w:rPr>
                <w:rFonts w:ascii="Times New Roman" w:hAnsi="Times New Roman" w:cs="Times New Roman"/>
                <w:bCs/>
                <w:lang w:val="kk-KZ"/>
              </w:rPr>
            </w:pPr>
            <w:r>
              <w:rPr>
                <w:rFonts w:ascii="Times New Roman" w:hAnsi="Times New Roman" w:cs="Times New Roman"/>
                <w:bCs/>
                <w:lang w:val="kk-KZ"/>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871B4" w:rsidRDefault="00F65A49" w:rsidP="00F65A49">
            <w:pPr>
              <w:snapToGrid w:val="0"/>
              <w:spacing w:after="0" w:line="240" w:lineRule="auto"/>
              <w:jc w:val="both"/>
              <w:rPr>
                <w:rFonts w:ascii="Times New Roman" w:hAnsi="Times New Roman" w:cs="Times New Roman"/>
                <w:bCs/>
                <w:lang w:val="kk-KZ"/>
              </w:rPr>
            </w:pPr>
            <w:r w:rsidRPr="001E148D">
              <w:rPr>
                <w:rFonts w:ascii="Times New Roman" w:hAnsi="Times New Roman" w:cs="Times New Roman"/>
                <w:bCs/>
                <w:lang w:val="kk-KZ"/>
              </w:rPr>
              <w:t>ЖИ</w:t>
            </w:r>
            <w:r w:rsidRPr="001E148D">
              <w:rPr>
                <w:rFonts w:ascii="Times New Roman" w:hAnsi="Times New Roman" w:cs="Times New Roman"/>
                <w:bCs/>
              </w:rPr>
              <w:t xml:space="preserve"> </w:t>
            </w:r>
          </w:p>
          <w:p w:rsidR="00F871B4" w:rsidRDefault="00F871B4" w:rsidP="00F65A49">
            <w:pPr>
              <w:snapToGrid w:val="0"/>
              <w:spacing w:after="0" w:line="240" w:lineRule="auto"/>
              <w:jc w:val="both"/>
              <w:rPr>
                <w:rFonts w:ascii="Times New Roman" w:hAnsi="Times New Roman" w:cs="Times New Roman"/>
                <w:bCs/>
                <w:lang w:val="kk-KZ"/>
              </w:rPr>
            </w:pPr>
            <w:r>
              <w:rPr>
                <w:rFonts w:ascii="Times New Roman" w:hAnsi="Times New Roman" w:cs="Times New Roman"/>
                <w:bCs/>
                <w:lang w:val="kk-KZ"/>
              </w:rPr>
              <w:t>3.1</w:t>
            </w:r>
          </w:p>
          <w:p w:rsidR="00F65A49" w:rsidRPr="001E148D" w:rsidRDefault="00F871B4" w:rsidP="00F65A49">
            <w:pPr>
              <w:snapToGrid w:val="0"/>
              <w:spacing w:after="0" w:line="240" w:lineRule="auto"/>
              <w:jc w:val="both"/>
              <w:rPr>
                <w:rFonts w:ascii="Times New Roman" w:hAnsi="Times New Roman" w:cs="Times New Roman"/>
                <w:bCs/>
              </w:rPr>
            </w:pPr>
            <w:r>
              <w:rPr>
                <w:rFonts w:ascii="Times New Roman" w:hAnsi="Times New Roman" w:cs="Times New Roman"/>
                <w:bCs/>
                <w:lang w:val="kk-KZ"/>
              </w:rPr>
              <w:t>3.</w:t>
            </w:r>
            <w:r w:rsidR="00F65A49" w:rsidRPr="001E148D">
              <w:rPr>
                <w:rFonts w:ascii="Times New Roman" w:hAnsi="Times New Roman" w:cs="Times New Roman"/>
                <w:bCs/>
              </w:rPr>
              <w:t>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F871B4" w:rsidRDefault="00F871B4" w:rsidP="00F65A49">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F871B4" w:rsidRDefault="00F871B4" w:rsidP="00F65A49">
            <w:pPr>
              <w:spacing w:after="0" w:line="240" w:lineRule="auto"/>
              <w:jc w:val="center"/>
              <w:rPr>
                <w:rFonts w:ascii="Times New Roman" w:hAnsi="Times New Roman" w:cs="Times New Roman"/>
                <w:lang w:val="kk-KZ"/>
              </w:rPr>
            </w:pPr>
            <w:r>
              <w:rPr>
                <w:rFonts w:ascii="Times New Roman" w:hAnsi="Times New Roman" w:cs="Times New Roman"/>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F871B4" w:rsidRDefault="00F871B4" w:rsidP="00F65A49">
            <w:pPr>
              <w:spacing w:after="0" w:line="240" w:lineRule="auto"/>
              <w:rPr>
                <w:rFonts w:ascii="Times New Roman" w:hAnsi="Times New Roman" w:cs="Times New Roman"/>
                <w:lang w:val="kk-KZ"/>
              </w:rPr>
            </w:pPr>
            <w:r>
              <w:rPr>
                <w:rFonts w:ascii="Times New Roman" w:hAnsi="Times New Roman" w:cs="Times New Roman"/>
                <w:lang w:val="kk-KZ"/>
              </w:rPr>
              <w:t>талдау</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871B4" w:rsidP="00F871B4">
            <w:pPr>
              <w:spacing w:after="0" w:line="240" w:lineRule="auto"/>
              <w:jc w:val="both"/>
              <w:rPr>
                <w:rFonts w:ascii="Times New Roman" w:hAnsi="Times New Roman" w:cs="Times New Roman"/>
              </w:rPr>
            </w:pPr>
            <w:r w:rsidRPr="00826C31">
              <w:rPr>
                <w:rFonts w:ascii="Times New Roman" w:hAnsi="Times New Roman" w:cs="Times New Roman"/>
                <w:lang w:val="kk-KZ"/>
              </w:rPr>
              <w:t xml:space="preserve">Zoom- да </w:t>
            </w:r>
            <w:r>
              <w:rPr>
                <w:rFonts w:ascii="Times New Roman" w:hAnsi="Times New Roman" w:cs="Times New Roman"/>
                <w:lang w:val="kk-KZ"/>
              </w:rPr>
              <w:t>вебинар</w:t>
            </w:r>
            <w:r w:rsidRPr="001E148D">
              <w:rPr>
                <w:rFonts w:ascii="Times New Roman" w:hAnsi="Times New Roman" w:cs="Times New Roman"/>
                <w:lang w:val="kk-KZ"/>
              </w:rPr>
              <w:t xml:space="preserve"> </w:t>
            </w:r>
          </w:p>
        </w:tc>
      </w:tr>
      <w:tr w:rsidR="00F65A49" w:rsidRPr="00F871B4" w:rsidTr="00661F58">
        <w:trPr>
          <w:gridAfter w:val="1"/>
          <w:wAfter w:w="67" w:type="dxa"/>
          <w:jc w:val="center"/>
        </w:trPr>
        <w:tc>
          <w:tcPr>
            <w:tcW w:w="848" w:type="dxa"/>
            <w:vMerge/>
            <w:tcBorders>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rPr>
            </w:pPr>
          </w:p>
        </w:tc>
        <w:tc>
          <w:tcPr>
            <w:tcW w:w="8472" w:type="dxa"/>
            <w:gridSpan w:val="11"/>
            <w:tcBorders>
              <w:left w:val="single" w:sz="4" w:space="0" w:color="000000"/>
              <w:bottom w:val="single" w:sz="4" w:space="0" w:color="000000"/>
              <w:right w:val="single" w:sz="4" w:space="0" w:color="000000"/>
            </w:tcBorders>
            <w:shd w:val="clear" w:color="auto" w:fill="auto"/>
          </w:tcPr>
          <w:p w:rsidR="00F871B4" w:rsidRPr="00F871B4" w:rsidRDefault="00F871B4" w:rsidP="00F65A49">
            <w:pPr>
              <w:spacing w:after="0" w:line="240" w:lineRule="auto"/>
              <w:jc w:val="center"/>
              <w:rPr>
                <w:rFonts w:ascii="Times New Roman" w:hAnsi="Times New Roman" w:cs="Times New Roman"/>
                <w:b/>
                <w:lang w:val="kk-KZ"/>
              </w:rPr>
            </w:pPr>
            <w:r w:rsidRPr="00F871B4">
              <w:rPr>
                <w:rFonts w:ascii="Times New Roman" w:hAnsi="Times New Roman" w:cs="Times New Roman"/>
                <w:b/>
              </w:rPr>
              <w:t>Модуль П.</w:t>
            </w:r>
            <w:r>
              <w:rPr>
                <w:rFonts w:ascii="Times New Roman" w:hAnsi="Times New Roman" w:cs="Times New Roman"/>
                <w:b/>
              </w:rPr>
              <w:t xml:space="preserve"> «</w:t>
            </w:r>
            <w:r>
              <w:rPr>
                <w:rFonts w:ascii="Times New Roman" w:hAnsi="Times New Roman" w:cs="Times New Roman"/>
                <w:b/>
                <w:lang w:val="kk-KZ"/>
              </w:rPr>
              <w:t>А</w:t>
            </w:r>
            <w:proofErr w:type="spellStart"/>
            <w:r>
              <w:rPr>
                <w:rFonts w:ascii="Times New Roman" w:hAnsi="Times New Roman" w:cs="Times New Roman"/>
                <w:b/>
              </w:rPr>
              <w:t>ннотаци</w:t>
            </w:r>
            <w:proofErr w:type="spellEnd"/>
            <w:r>
              <w:rPr>
                <w:rFonts w:ascii="Times New Roman" w:hAnsi="Times New Roman" w:cs="Times New Roman"/>
                <w:b/>
                <w:lang w:val="kk-KZ"/>
              </w:rPr>
              <w:t xml:space="preserve">я типтері және </w:t>
            </w:r>
            <w:r w:rsidRPr="00F871B4">
              <w:rPr>
                <w:rFonts w:ascii="Times New Roman" w:hAnsi="Times New Roman" w:cs="Times New Roman"/>
                <w:b/>
              </w:rPr>
              <w:t xml:space="preserve"> </w:t>
            </w:r>
            <w:proofErr w:type="spellStart"/>
            <w:r w:rsidRPr="00F871B4">
              <w:rPr>
                <w:rFonts w:ascii="Times New Roman" w:hAnsi="Times New Roman" w:cs="Times New Roman"/>
                <w:b/>
              </w:rPr>
              <w:t>библиографи</w:t>
            </w:r>
            <w:proofErr w:type="spellEnd"/>
            <w:r>
              <w:rPr>
                <w:rFonts w:ascii="Times New Roman" w:hAnsi="Times New Roman" w:cs="Times New Roman"/>
                <w:b/>
                <w:lang w:val="kk-KZ"/>
              </w:rPr>
              <w:t xml:space="preserve">яны </w:t>
            </w:r>
            <w:proofErr w:type="gramStart"/>
            <w:r>
              <w:rPr>
                <w:rFonts w:ascii="Times New Roman" w:hAnsi="Times New Roman" w:cs="Times New Roman"/>
                <w:b/>
                <w:lang w:val="kk-KZ"/>
              </w:rPr>
              <w:t>р</w:t>
            </w:r>
            <w:proofErr w:type="gramEnd"/>
            <w:r>
              <w:rPr>
                <w:rFonts w:ascii="Times New Roman" w:hAnsi="Times New Roman" w:cs="Times New Roman"/>
                <w:b/>
                <w:lang w:val="kk-KZ"/>
              </w:rPr>
              <w:t>әсімдеу</w:t>
            </w:r>
            <w:r w:rsidRPr="00F871B4">
              <w:rPr>
                <w:rFonts w:ascii="Times New Roman" w:hAnsi="Times New Roman" w:cs="Times New Roman"/>
                <w:b/>
              </w:rPr>
              <w:t>»</w:t>
            </w:r>
          </w:p>
          <w:p w:rsidR="00F65A49" w:rsidRPr="001E148D" w:rsidRDefault="00F65A49" w:rsidP="00F65A49">
            <w:pPr>
              <w:spacing w:after="0" w:line="240" w:lineRule="auto"/>
              <w:jc w:val="center"/>
              <w:rPr>
                <w:rFonts w:ascii="Times New Roman" w:hAnsi="Times New Roman" w:cs="Times New Roman"/>
                <w:lang w:val="kk-KZ"/>
              </w:rPr>
            </w:pPr>
          </w:p>
        </w:tc>
        <w:tc>
          <w:tcPr>
            <w:tcW w:w="814" w:type="dxa"/>
            <w:gridSpan w:val="2"/>
            <w:tcBorders>
              <w:left w:val="single" w:sz="4" w:space="0" w:color="000000"/>
              <w:bottom w:val="single" w:sz="4" w:space="0" w:color="000000"/>
              <w:right w:val="single" w:sz="4" w:space="0" w:color="000000"/>
            </w:tcBorders>
            <w:shd w:val="clear" w:color="auto" w:fill="auto"/>
          </w:tcPr>
          <w:p w:rsidR="00F65A49" w:rsidRPr="00F871B4" w:rsidRDefault="00F65A49" w:rsidP="00F65A49">
            <w:pPr>
              <w:spacing w:after="0" w:line="240" w:lineRule="auto"/>
              <w:jc w:val="center"/>
              <w:rPr>
                <w:rFonts w:ascii="Times New Roman" w:hAnsi="Times New Roman" w:cs="Times New Roman"/>
                <w:b/>
                <w:lang w:val="kk-KZ"/>
              </w:rPr>
            </w:pPr>
          </w:p>
        </w:tc>
      </w:tr>
      <w:tr w:rsidR="00F65A49" w:rsidRPr="001E148D" w:rsidTr="00661F58">
        <w:trPr>
          <w:gridAfter w:val="1"/>
          <w:wAfter w:w="67" w:type="dxa"/>
          <w:jc w:val="center"/>
        </w:trPr>
        <w:tc>
          <w:tcPr>
            <w:tcW w:w="848" w:type="dxa"/>
            <w:vMerge w:val="restart"/>
            <w:tcBorders>
              <w:top w:val="single" w:sz="4" w:space="0" w:color="000000"/>
              <w:left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8</w:t>
            </w:r>
          </w:p>
          <w:p w:rsidR="00F65A49" w:rsidRPr="001E148D" w:rsidRDefault="00F65A49" w:rsidP="00F65A49">
            <w:pPr>
              <w:spacing w:after="0" w:line="240" w:lineRule="auto"/>
              <w:jc w:val="center"/>
              <w:rPr>
                <w:rFonts w:ascii="Times New Roman" w:hAnsi="Times New Roman" w:cs="Times New Roman"/>
                <w:lang w:val="kk-KZ"/>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F871B4" w:rsidRPr="00740285" w:rsidRDefault="00F871B4" w:rsidP="00740285">
            <w:pPr>
              <w:pStyle w:val="HTML"/>
              <w:shd w:val="clear" w:color="auto" w:fill="F8F9FA"/>
              <w:jc w:val="both"/>
              <w:rPr>
                <w:rFonts w:ascii="Times New Roman" w:hAnsi="Times New Roman"/>
                <w:b/>
                <w:color w:val="202124"/>
                <w:sz w:val="24"/>
                <w:szCs w:val="24"/>
                <w:lang w:val="kk-KZ"/>
              </w:rPr>
            </w:pPr>
            <w:r w:rsidRPr="00140A60">
              <w:rPr>
                <w:rFonts w:ascii="Times New Roman" w:hAnsi="Times New Roman"/>
                <w:b/>
                <w:sz w:val="24"/>
                <w:szCs w:val="24"/>
                <w:lang w:val="kk-KZ"/>
              </w:rPr>
              <w:t>С</w:t>
            </w:r>
            <w:r w:rsidRPr="00BF775B">
              <w:rPr>
                <w:rFonts w:ascii="Times New Roman" w:hAnsi="Times New Roman"/>
                <w:b/>
                <w:sz w:val="24"/>
                <w:szCs w:val="24"/>
                <w:lang w:val="kk-KZ"/>
              </w:rPr>
              <w:t>еминар сабақ</w:t>
            </w:r>
            <w:r>
              <w:rPr>
                <w:rFonts w:ascii="Times New Roman" w:hAnsi="Times New Roman"/>
                <w:b/>
                <w:sz w:val="24"/>
                <w:szCs w:val="24"/>
                <w:lang w:val="kk-KZ"/>
              </w:rPr>
              <w:t xml:space="preserve"> </w:t>
            </w:r>
            <w:r w:rsidR="00927A30" w:rsidRPr="00F871B4">
              <w:rPr>
                <w:rFonts w:ascii="Times New Roman" w:hAnsi="Times New Roman"/>
                <w:b/>
                <w:sz w:val="24"/>
                <w:szCs w:val="24"/>
                <w:lang w:val="kk-KZ"/>
              </w:rPr>
              <w:t>8.</w:t>
            </w:r>
            <w:r w:rsidR="00927A30" w:rsidRPr="006C6AEB">
              <w:rPr>
                <w:rFonts w:ascii="Times New Roman" w:hAnsi="Times New Roman"/>
                <w:sz w:val="24"/>
                <w:szCs w:val="24"/>
                <w:lang w:val="kk-KZ"/>
              </w:rPr>
              <w:t xml:space="preserve"> </w:t>
            </w:r>
            <w:r w:rsidRPr="00740285">
              <w:rPr>
                <w:rFonts w:ascii="Times New Roman" w:hAnsi="Times New Roman"/>
                <w:b/>
                <w:color w:val="202124"/>
                <w:sz w:val="24"/>
                <w:szCs w:val="24"/>
                <w:lang w:val="kk-KZ"/>
              </w:rPr>
              <w:t xml:space="preserve">Библиография мен </w:t>
            </w:r>
            <w:r w:rsidR="00740285" w:rsidRPr="00740285">
              <w:rPr>
                <w:rFonts w:ascii="Times New Roman" w:hAnsi="Times New Roman"/>
                <w:b/>
                <w:color w:val="202124"/>
                <w:sz w:val="24"/>
                <w:szCs w:val="24"/>
                <w:lang w:val="kk-KZ"/>
              </w:rPr>
              <w:t>анықтамалық аппаратты рәсімде</w:t>
            </w:r>
            <w:r w:rsidRPr="00740285">
              <w:rPr>
                <w:rFonts w:ascii="Times New Roman" w:hAnsi="Times New Roman"/>
                <w:b/>
                <w:color w:val="202124"/>
                <w:sz w:val="24"/>
                <w:szCs w:val="24"/>
                <w:lang w:val="kk-KZ"/>
              </w:rPr>
              <w:t>у.</w:t>
            </w:r>
          </w:p>
          <w:p w:rsidR="00F871B4" w:rsidRPr="00F871B4" w:rsidRDefault="00F871B4" w:rsidP="007402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740285">
              <w:rPr>
                <w:rFonts w:ascii="Times New Roman" w:eastAsia="Times New Roman" w:hAnsi="Times New Roman" w:cs="Times New Roman"/>
                <w:color w:val="202124"/>
                <w:sz w:val="24"/>
                <w:szCs w:val="24"/>
                <w:lang w:val="kk-KZ"/>
              </w:rPr>
              <w:t>Дереккөздер мен әдебиеттер: формальды және функционалдық бөлу. Дереккөздерді таңдау критерийлерін негіздеу және олардың жіктелуі. Зерттеу тақырыбы бойынша ғылыми ақпарат іздеңіз.</w:t>
            </w:r>
          </w:p>
          <w:p w:rsidR="00F65A49" w:rsidRPr="00E06C68" w:rsidRDefault="00740285" w:rsidP="001F7E76">
            <w:pPr>
              <w:pStyle w:val="HTML"/>
              <w:shd w:val="clear" w:color="auto" w:fill="F8F9FA"/>
              <w:jc w:val="both"/>
              <w:rPr>
                <w:rFonts w:ascii="Times New Roman" w:hAnsi="Times New Roman"/>
                <w:lang w:val="kk-KZ"/>
              </w:rPr>
            </w:pPr>
            <w:r w:rsidRPr="00740285">
              <w:rPr>
                <w:rStyle w:val="y2iqfc"/>
                <w:rFonts w:ascii="Times New Roman" w:hAnsi="Times New Roman"/>
                <w:color w:val="202124"/>
                <w:sz w:val="22"/>
                <w:szCs w:val="22"/>
                <w:lang w:val="kk-KZ"/>
              </w:rPr>
              <w:t>Қолданылған әдебиеттер тізіміне сілтеме жасаудың және пішімдеудің негізгі ережелері, сілтемедегі дереккөздердің мәтіндік және мәтіндік емес сілтемелері</w:t>
            </w:r>
            <w:r w:rsidR="001F7E76">
              <w:rPr>
                <w:rStyle w:val="y2iqfc"/>
                <w:rFonts w:ascii="Times New Roman" w:hAnsi="Times New Roman"/>
                <w:color w:val="202124"/>
                <w:sz w:val="22"/>
                <w:szCs w:val="22"/>
                <w:lang w:val="kk-KZ"/>
              </w:rPr>
              <w:t>.</w:t>
            </w:r>
            <w:r w:rsidRPr="00E06C68">
              <w:rPr>
                <w:rFonts w:ascii="Times New Roman" w:hAnsi="Times New Roman"/>
                <w:sz w:val="24"/>
                <w:szCs w:val="24"/>
                <w:lang w:val="kk-KZ"/>
              </w:rPr>
              <w:t xml:space="preserve"> </w:t>
            </w: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AD775A" w:rsidP="00F65A49">
            <w:pPr>
              <w:pStyle w:val="a6"/>
              <w:spacing w:after="0" w:line="240" w:lineRule="auto"/>
              <w:ind w:left="0"/>
              <w:rPr>
                <w:rFonts w:ascii="Times New Roman" w:hAnsi="Times New Roman" w:cs="Times New Roman"/>
                <w:lang w:val="kk-KZ"/>
              </w:rPr>
            </w:pPr>
            <w:r>
              <w:rPr>
                <w:rFonts w:ascii="Times New Roman" w:hAnsi="Times New Roman" w:cs="Times New Roman"/>
                <w:lang w:val="kk-KZ"/>
              </w:rPr>
              <w:t>ОН 2</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AD775A" w:rsidRDefault="00F65A49" w:rsidP="00F65A49">
            <w:pPr>
              <w:snapToGrid w:val="0"/>
              <w:spacing w:after="0" w:line="240" w:lineRule="auto"/>
              <w:jc w:val="both"/>
              <w:rPr>
                <w:rFonts w:ascii="Times New Roman" w:hAnsi="Times New Roman" w:cs="Times New Roman"/>
                <w:lang w:val="kk-KZ"/>
              </w:rPr>
            </w:pPr>
            <w:r w:rsidRPr="001E148D">
              <w:rPr>
                <w:rFonts w:ascii="Times New Roman" w:hAnsi="Times New Roman" w:cs="Times New Roman"/>
                <w:bCs/>
                <w:lang w:val="kk-KZ"/>
              </w:rPr>
              <w:t xml:space="preserve">ЖИ </w:t>
            </w:r>
          </w:p>
          <w:p w:rsidR="00F65A49" w:rsidRDefault="00F65A49" w:rsidP="00F65A49">
            <w:pPr>
              <w:snapToGrid w:val="0"/>
              <w:spacing w:after="0" w:line="240" w:lineRule="auto"/>
              <w:jc w:val="both"/>
              <w:rPr>
                <w:rFonts w:ascii="Times New Roman" w:hAnsi="Times New Roman" w:cs="Times New Roman"/>
                <w:lang w:val="kk-KZ"/>
              </w:rPr>
            </w:pPr>
            <w:r w:rsidRPr="001E148D">
              <w:rPr>
                <w:rFonts w:ascii="Times New Roman" w:hAnsi="Times New Roman" w:cs="Times New Roman"/>
                <w:lang w:val="kk-KZ"/>
              </w:rPr>
              <w:t>2</w:t>
            </w:r>
            <w:r w:rsidR="00AD775A">
              <w:rPr>
                <w:rFonts w:ascii="Times New Roman" w:hAnsi="Times New Roman" w:cs="Times New Roman"/>
                <w:lang w:val="kk-KZ"/>
              </w:rPr>
              <w:t>.1</w:t>
            </w:r>
          </w:p>
          <w:p w:rsidR="00AD775A" w:rsidRDefault="00AD775A" w:rsidP="00F65A49">
            <w:pPr>
              <w:snapToGrid w:val="0"/>
              <w:spacing w:after="0" w:line="240" w:lineRule="auto"/>
              <w:jc w:val="both"/>
              <w:rPr>
                <w:rFonts w:ascii="Times New Roman" w:hAnsi="Times New Roman" w:cs="Times New Roman"/>
                <w:lang w:val="kk-KZ"/>
              </w:rPr>
            </w:pPr>
            <w:r>
              <w:rPr>
                <w:rFonts w:ascii="Times New Roman" w:hAnsi="Times New Roman" w:cs="Times New Roman"/>
                <w:lang w:val="kk-KZ"/>
              </w:rPr>
              <w:t>2.2</w:t>
            </w:r>
          </w:p>
          <w:p w:rsidR="00AD775A" w:rsidRPr="001E148D" w:rsidRDefault="00AD775A" w:rsidP="00F65A49">
            <w:pPr>
              <w:snapToGrid w:val="0"/>
              <w:spacing w:after="0" w:line="240" w:lineRule="auto"/>
              <w:jc w:val="both"/>
              <w:rPr>
                <w:rFonts w:ascii="Times New Roman" w:hAnsi="Times New Roman" w:cs="Times New Roman"/>
                <w:lang w:val="kk-KZ"/>
              </w:rPr>
            </w:pPr>
            <w:r>
              <w:rPr>
                <w:rFonts w:ascii="Times New Roman" w:hAnsi="Times New Roman" w:cs="Times New Roman"/>
                <w:lang w:val="kk-KZ"/>
              </w:rPr>
              <w:t>2.3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976407" w:rsidP="00F65A49">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976407" w:rsidRDefault="00976407" w:rsidP="00F65A49">
            <w:pPr>
              <w:spacing w:after="0" w:line="240" w:lineRule="auto"/>
              <w:jc w:val="center"/>
              <w:rPr>
                <w:rFonts w:ascii="Times New Roman" w:hAnsi="Times New Roman" w:cs="Times New Roman"/>
                <w:lang w:val="kk-KZ"/>
              </w:rPr>
            </w:pPr>
            <w:r>
              <w:rPr>
                <w:rFonts w:ascii="Times New Roman" w:hAnsi="Times New Roman" w:cs="Times New Roman"/>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976407" w:rsidP="00F65A49">
            <w:pPr>
              <w:spacing w:after="0" w:line="240" w:lineRule="auto"/>
              <w:rPr>
                <w:rFonts w:ascii="Times New Roman" w:hAnsi="Times New Roman" w:cs="Times New Roman"/>
                <w:lang w:val="kk-KZ"/>
              </w:rPr>
            </w:pPr>
            <w:r>
              <w:rPr>
                <w:rFonts w:ascii="Times New Roman" w:hAnsi="Times New Roman" w:cs="Times New Roman"/>
                <w:lang w:val="kk-KZ"/>
              </w:rPr>
              <w:t>талдау</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976407" w:rsidP="00F65A49">
            <w:pPr>
              <w:spacing w:after="0" w:line="240" w:lineRule="auto"/>
              <w:jc w:val="both"/>
              <w:rPr>
                <w:rFonts w:ascii="Times New Roman" w:hAnsi="Times New Roman" w:cs="Times New Roman"/>
                <w:lang w:val="kk-KZ"/>
              </w:rPr>
            </w:pPr>
            <w:r w:rsidRPr="00826C31">
              <w:rPr>
                <w:rFonts w:ascii="Times New Roman" w:hAnsi="Times New Roman" w:cs="Times New Roman"/>
                <w:lang w:val="kk-KZ"/>
              </w:rPr>
              <w:t xml:space="preserve">Zoom- да </w:t>
            </w:r>
            <w:r>
              <w:rPr>
                <w:rFonts w:ascii="Times New Roman" w:hAnsi="Times New Roman" w:cs="Times New Roman"/>
                <w:lang w:val="kk-KZ"/>
              </w:rPr>
              <w:t>вебинар</w:t>
            </w:r>
          </w:p>
        </w:tc>
      </w:tr>
      <w:tr w:rsidR="00F65A49" w:rsidRPr="001E148D" w:rsidTr="00661F58">
        <w:trPr>
          <w:gridAfter w:val="1"/>
          <w:wAfter w:w="67" w:type="dxa"/>
          <w:jc w:val="center"/>
        </w:trPr>
        <w:tc>
          <w:tcPr>
            <w:tcW w:w="848" w:type="dxa"/>
            <w:vMerge/>
            <w:tcBorders>
              <w:left w:val="single" w:sz="4" w:space="0" w:color="000000"/>
              <w:right w:val="single" w:sz="4" w:space="0" w:color="000000"/>
            </w:tcBorders>
            <w:shd w:val="clear" w:color="auto" w:fill="auto"/>
            <w:vAlign w:val="center"/>
            <w:hideMark/>
          </w:tcPr>
          <w:p w:rsidR="00F65A49" w:rsidRPr="001E148D" w:rsidRDefault="00F65A49" w:rsidP="00F65A49">
            <w:pPr>
              <w:spacing w:after="0" w:line="240" w:lineRule="auto"/>
              <w:jc w:val="center"/>
              <w:rPr>
                <w:rFonts w:ascii="Times New Roman" w:hAnsi="Times New Roman" w:cs="Times New Roman"/>
                <w:lang w:val="kk-KZ"/>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b/>
                <w:lang w:val="kk-KZ"/>
              </w:rPr>
            </w:pPr>
            <w:r w:rsidRPr="001E148D">
              <w:rPr>
                <w:rFonts w:ascii="Times New Roman" w:hAnsi="Times New Roman" w:cs="Times New Roman"/>
                <w:b/>
                <w:bCs/>
                <w:lang w:val="kk-KZ"/>
              </w:rPr>
              <w:t xml:space="preserve">ДӨЖ </w:t>
            </w:r>
            <w:r w:rsidRPr="0033207D">
              <w:rPr>
                <w:rFonts w:ascii="Times New Roman" w:hAnsi="Times New Roman" w:cs="Times New Roman"/>
                <w:b/>
                <w:bCs/>
              </w:rPr>
              <w:t>3.</w:t>
            </w:r>
            <w:r w:rsidRPr="001E148D">
              <w:rPr>
                <w:rFonts w:ascii="Times New Roman" w:hAnsi="Times New Roman" w:cs="Times New Roman"/>
                <w:color w:val="201F1E"/>
                <w:shd w:val="clear" w:color="auto" w:fill="FFFFFF"/>
              </w:rPr>
              <w:t xml:space="preserve"> </w:t>
            </w:r>
            <w:r w:rsidRPr="001E148D">
              <w:rPr>
                <w:rFonts w:ascii="Times New Roman" w:hAnsi="Times New Roman" w:cs="Times New Roman"/>
                <w:color w:val="201F1E"/>
                <w:shd w:val="clear" w:color="auto" w:fill="FFFFFF"/>
                <w:lang w:val="kk-KZ"/>
              </w:rPr>
              <w:t>Д</w:t>
            </w:r>
            <w:r w:rsidRPr="001E148D">
              <w:rPr>
                <w:rFonts w:ascii="Times New Roman" w:hAnsi="Times New Roman" w:cs="Times New Roman"/>
                <w:color w:val="201F1E"/>
                <w:shd w:val="clear" w:color="auto" w:fill="FFFFFF"/>
              </w:rPr>
              <w:t xml:space="preserve">ӨЖ </w:t>
            </w:r>
            <w:r w:rsidRPr="0033207D">
              <w:rPr>
                <w:rFonts w:ascii="Times New Roman" w:hAnsi="Times New Roman" w:cs="Times New Roman"/>
                <w:color w:val="201F1E"/>
                <w:shd w:val="clear" w:color="auto" w:fill="FFFFFF"/>
              </w:rPr>
              <w:t xml:space="preserve">3 </w:t>
            </w:r>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орындау</w:t>
            </w:r>
            <w:proofErr w:type="spellEnd"/>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бойынша</w:t>
            </w:r>
            <w:proofErr w:type="spellEnd"/>
            <w:r w:rsidRPr="001E148D">
              <w:rPr>
                <w:rFonts w:ascii="Times New Roman" w:hAnsi="Times New Roman" w:cs="Times New Roman"/>
                <w:color w:val="201F1E"/>
                <w:shd w:val="clear" w:color="auto" w:fill="FFFFFF"/>
              </w:rPr>
              <w:t xml:space="preserve"> консультация</w:t>
            </w: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lang w:val="kk-KZ"/>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bCs/>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lang w:val="kk-KZ"/>
              </w:rPr>
            </w:pP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rPr>
                <w:rFonts w:ascii="Times New Roman" w:hAnsi="Times New Roman" w:cs="Times New Roman"/>
                <w:lang w:val="kk-KZ"/>
              </w:rPr>
            </w:pP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rPr>
            </w:pPr>
          </w:p>
        </w:tc>
      </w:tr>
      <w:tr w:rsidR="00F65A49" w:rsidRPr="00517B27" w:rsidTr="00661F58">
        <w:trPr>
          <w:gridAfter w:val="1"/>
          <w:wAfter w:w="67" w:type="dxa"/>
          <w:jc w:val="center"/>
        </w:trPr>
        <w:tc>
          <w:tcPr>
            <w:tcW w:w="848" w:type="dxa"/>
            <w:vMerge/>
            <w:tcBorders>
              <w:left w:val="single" w:sz="4" w:space="0" w:color="000000"/>
              <w:right w:val="single" w:sz="4" w:space="0" w:color="000000"/>
            </w:tcBorders>
            <w:shd w:val="clear" w:color="auto" w:fill="auto"/>
            <w:vAlign w:val="center"/>
            <w:hideMark/>
          </w:tcPr>
          <w:p w:rsidR="00F65A49" w:rsidRPr="001E148D" w:rsidRDefault="00F65A49" w:rsidP="00F65A49">
            <w:pPr>
              <w:spacing w:after="0" w:line="240" w:lineRule="auto"/>
              <w:jc w:val="center"/>
              <w:rPr>
                <w:rFonts w:ascii="Times New Roman" w:hAnsi="Times New Roman" w:cs="Times New Roman"/>
                <w:lang w:val="kk-KZ"/>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4D35D4" w:rsidRDefault="004D35D4" w:rsidP="00927A30">
            <w:pPr>
              <w:shd w:val="clear" w:color="auto" w:fill="FFFFFF"/>
              <w:spacing w:after="0" w:line="240" w:lineRule="auto"/>
              <w:jc w:val="both"/>
              <w:rPr>
                <w:rFonts w:ascii="Times New Roman" w:hAnsi="Times New Roman" w:cs="Times New Roman"/>
                <w:b/>
                <w:bCs/>
                <w:lang w:val="kk-KZ"/>
              </w:rPr>
            </w:pPr>
            <w:r w:rsidRPr="001E148D">
              <w:rPr>
                <w:rFonts w:ascii="Times New Roman" w:hAnsi="Times New Roman" w:cs="Times New Roman"/>
                <w:b/>
                <w:bCs/>
                <w:lang w:val="kk-KZ"/>
              </w:rPr>
              <w:t>Д</w:t>
            </w:r>
            <w:r w:rsidRPr="0033207D">
              <w:rPr>
                <w:rFonts w:ascii="Times New Roman" w:hAnsi="Times New Roman" w:cs="Times New Roman"/>
                <w:b/>
                <w:bCs/>
                <w:lang w:val="kk-KZ"/>
              </w:rPr>
              <w:t>ӨЖ 3</w:t>
            </w:r>
            <w:r w:rsidRPr="001E148D">
              <w:rPr>
                <w:rFonts w:ascii="Times New Roman" w:hAnsi="Times New Roman" w:cs="Times New Roman"/>
                <w:b/>
                <w:lang w:val="kk-KZ"/>
              </w:rPr>
              <w:t>.</w:t>
            </w:r>
            <w:r w:rsidRPr="001E148D">
              <w:rPr>
                <w:rFonts w:ascii="Times New Roman" w:hAnsi="Times New Roman" w:cs="Times New Roman"/>
                <w:lang w:val="kk-KZ"/>
              </w:rPr>
              <w:t xml:space="preserve"> </w:t>
            </w:r>
          </w:p>
          <w:p w:rsidR="004D35D4" w:rsidRPr="004D35D4" w:rsidRDefault="004D35D4" w:rsidP="004D35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4D35D4">
              <w:rPr>
                <w:rFonts w:ascii="Times New Roman" w:eastAsia="Times New Roman" w:hAnsi="Times New Roman" w:cs="Times New Roman"/>
                <w:color w:val="202124"/>
                <w:sz w:val="24"/>
                <w:szCs w:val="24"/>
                <w:lang w:val="kk-KZ"/>
              </w:rPr>
              <w:t>Диссертацияға библиографиялық шолу жазыңыз.</w:t>
            </w:r>
          </w:p>
          <w:p w:rsidR="00F65A49" w:rsidRPr="001E148D" w:rsidRDefault="004D35D4" w:rsidP="001F7E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ar-SA"/>
              </w:rPr>
            </w:pPr>
            <w:r w:rsidRPr="004D35D4">
              <w:rPr>
                <w:rFonts w:ascii="Times New Roman" w:eastAsia="Times New Roman" w:hAnsi="Times New Roman" w:cs="Times New Roman"/>
                <w:color w:val="202124"/>
                <w:sz w:val="24"/>
                <w:szCs w:val="24"/>
                <w:lang w:val="kk-KZ"/>
              </w:rPr>
              <w:t>Дереккөздер мен әдебиеттерге шолу, дереккөздерді ақылға қонымды таңдау, аналитикалық шолу, мәтін мен кері сілтемелерде дұрыс форматтау (1000-1200 сөз). SDS нәтижесі: Библиографиялық шолу жобасы</w:t>
            </w:r>
            <w:r w:rsidR="001F7E76">
              <w:rPr>
                <w:rFonts w:ascii="Times New Roman" w:eastAsia="Times New Roman" w:hAnsi="Times New Roman" w:cs="Times New Roman"/>
                <w:color w:val="202124"/>
                <w:sz w:val="24"/>
                <w:szCs w:val="24"/>
                <w:lang w:val="kk-KZ"/>
              </w:rPr>
              <w:t xml:space="preserve">. </w:t>
            </w:r>
            <w:r w:rsidR="00F65A49" w:rsidRPr="001E148D">
              <w:rPr>
                <w:rFonts w:ascii="Times New Roman" w:hAnsi="Times New Roman" w:cs="Times New Roman"/>
                <w:b/>
                <w:bCs/>
                <w:lang w:val="kk-KZ"/>
              </w:rPr>
              <w:t xml:space="preserve"> </w:t>
            </w: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lang w:val="kk-KZ" w:eastAsia="ar-SA"/>
              </w:rPr>
            </w:pPr>
            <w:r w:rsidRPr="001E148D">
              <w:rPr>
                <w:rFonts w:ascii="Times New Roman" w:hAnsi="Times New Roman" w:cs="Times New Roman"/>
                <w:lang w:val="kk-KZ"/>
              </w:rPr>
              <w:t>ОН</w:t>
            </w:r>
            <w:r w:rsidR="00517B27">
              <w:rPr>
                <w:rFonts w:ascii="Times New Roman" w:hAnsi="Times New Roman" w:cs="Times New Roman"/>
                <w:lang w:val="kk-KZ" w:eastAsia="ar-SA"/>
              </w:rPr>
              <w:t xml:space="preserve"> 1</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517B27" w:rsidRDefault="00F65A49" w:rsidP="00F65A49">
            <w:pPr>
              <w:spacing w:after="0" w:line="240" w:lineRule="auto"/>
              <w:rPr>
                <w:rFonts w:ascii="Times New Roman" w:hAnsi="Times New Roman" w:cs="Times New Roman"/>
                <w:lang w:val="kk-KZ"/>
              </w:rPr>
            </w:pPr>
            <w:r w:rsidRPr="001E148D">
              <w:rPr>
                <w:rFonts w:ascii="Times New Roman" w:hAnsi="Times New Roman" w:cs="Times New Roman"/>
                <w:bCs/>
                <w:lang w:val="kk-KZ"/>
              </w:rPr>
              <w:t>ЖИ</w:t>
            </w:r>
            <w:r w:rsidR="00517B27">
              <w:rPr>
                <w:rFonts w:ascii="Times New Roman" w:hAnsi="Times New Roman" w:cs="Times New Roman"/>
                <w:lang w:val="kk-KZ"/>
              </w:rPr>
              <w:t xml:space="preserve"> </w:t>
            </w:r>
          </w:p>
          <w:p w:rsidR="00F65A49" w:rsidRPr="00517B27" w:rsidRDefault="00517B27" w:rsidP="00F65A49">
            <w:pPr>
              <w:spacing w:after="0" w:line="240" w:lineRule="auto"/>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.6</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lang w:val="kk-KZ"/>
              </w:rPr>
            </w:pP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lang w:val="kk-KZ"/>
              </w:rPr>
            </w:pPr>
            <w:r>
              <w:rPr>
                <w:rFonts w:ascii="Times New Roman" w:hAnsi="Times New Roman" w:cs="Times New Roman"/>
                <w:lang w:val="en-US"/>
              </w:rPr>
              <w:t>2</w:t>
            </w:r>
            <w:r w:rsidRPr="001E148D">
              <w:rPr>
                <w:rFonts w:ascii="Times New Roman" w:hAnsi="Times New Roman" w:cs="Times New Roman"/>
                <w:lang w:val="kk-KZ"/>
              </w:rPr>
              <w:t>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517B27" w:rsidP="00517B27">
            <w:pPr>
              <w:spacing w:after="0" w:line="240" w:lineRule="auto"/>
              <w:rPr>
                <w:rFonts w:ascii="Times New Roman" w:hAnsi="Times New Roman" w:cs="Times New Roman"/>
                <w:lang w:val="kk-KZ"/>
              </w:rPr>
            </w:pPr>
            <w:r w:rsidRPr="004D35D4">
              <w:rPr>
                <w:rFonts w:ascii="Times New Roman" w:eastAsia="Times New Roman" w:hAnsi="Times New Roman" w:cs="Times New Roman"/>
                <w:color w:val="202124"/>
                <w:sz w:val="24"/>
                <w:szCs w:val="24"/>
                <w:lang w:val="kk-KZ"/>
              </w:rPr>
              <w:t>библиографиялық шолу</w:t>
            </w:r>
            <w:r w:rsidRPr="001E148D">
              <w:rPr>
                <w:rFonts w:ascii="Times New Roman" w:hAnsi="Times New Roman" w:cs="Times New Roman"/>
                <w:lang w:val="kk-KZ"/>
              </w:rPr>
              <w:t xml:space="preserve"> </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rPr>
                <w:rFonts w:ascii="Times New Roman" w:hAnsi="Times New Roman" w:cs="Times New Roman"/>
                <w:lang w:val="kk-KZ"/>
              </w:rPr>
            </w:pPr>
          </w:p>
        </w:tc>
      </w:tr>
      <w:tr w:rsidR="00F65A49" w:rsidRPr="00036CC4" w:rsidTr="00661F58">
        <w:trPr>
          <w:gridAfter w:val="1"/>
          <w:wAfter w:w="67" w:type="dxa"/>
          <w:jc w:val="center"/>
        </w:trPr>
        <w:tc>
          <w:tcPr>
            <w:tcW w:w="848" w:type="dxa"/>
            <w:vMerge/>
            <w:tcBorders>
              <w:left w:val="single" w:sz="4" w:space="0" w:color="000000"/>
              <w:bottom w:val="single" w:sz="4" w:space="0" w:color="000000"/>
              <w:right w:val="single" w:sz="4" w:space="0" w:color="000000"/>
            </w:tcBorders>
            <w:shd w:val="clear" w:color="auto" w:fill="auto"/>
            <w:vAlign w:val="center"/>
          </w:tcPr>
          <w:p w:rsidR="00F65A49" w:rsidRPr="001E148D" w:rsidRDefault="00F65A49" w:rsidP="00F65A49">
            <w:pPr>
              <w:spacing w:after="0" w:line="240" w:lineRule="auto"/>
              <w:jc w:val="center"/>
              <w:rPr>
                <w:rFonts w:ascii="Times New Roman" w:hAnsi="Times New Roman" w:cs="Times New Roman"/>
                <w:lang w:val="kk-KZ"/>
              </w:rPr>
            </w:pPr>
          </w:p>
        </w:tc>
        <w:tc>
          <w:tcPr>
            <w:tcW w:w="8472" w:type="dxa"/>
            <w:gridSpan w:val="11"/>
            <w:tcBorders>
              <w:left w:val="single" w:sz="4" w:space="0" w:color="000000"/>
              <w:bottom w:val="single" w:sz="4" w:space="0" w:color="000000"/>
              <w:right w:val="single" w:sz="4" w:space="0" w:color="000000"/>
            </w:tcBorders>
            <w:shd w:val="clear" w:color="auto" w:fill="auto"/>
            <w:vAlign w:val="center"/>
          </w:tcPr>
          <w:p w:rsidR="00F65A49" w:rsidRPr="001E148D" w:rsidRDefault="00F65A49" w:rsidP="00F65A49">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Сенбі 23.00 - ӨТС8, ТТ8, ЖТ3 тапсыру ДЕДЛАЙНЫ</w:t>
            </w:r>
          </w:p>
        </w:tc>
        <w:tc>
          <w:tcPr>
            <w:tcW w:w="814" w:type="dxa"/>
            <w:gridSpan w:val="2"/>
            <w:tcBorders>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b/>
                <w:lang w:val="kk-KZ"/>
              </w:rPr>
            </w:pPr>
          </w:p>
        </w:tc>
      </w:tr>
      <w:tr w:rsidR="00F65A49" w:rsidRPr="001E148D" w:rsidTr="00661F58">
        <w:trPr>
          <w:gridAfter w:val="1"/>
          <w:wAfter w:w="67" w:type="dxa"/>
          <w:trHeight w:val="377"/>
          <w:jc w:val="center"/>
        </w:trPr>
        <w:tc>
          <w:tcPr>
            <w:tcW w:w="848" w:type="dxa"/>
            <w:vMerge w:val="restart"/>
            <w:tcBorders>
              <w:top w:val="single" w:sz="4" w:space="0" w:color="000000"/>
              <w:left w:val="single" w:sz="4" w:space="0" w:color="000000"/>
              <w:right w:val="single" w:sz="4" w:space="0" w:color="000000"/>
            </w:tcBorders>
            <w:shd w:val="clear" w:color="auto" w:fill="auto"/>
            <w:hideMark/>
          </w:tcPr>
          <w:p w:rsidR="00B856BB" w:rsidRDefault="00B856BB" w:rsidP="00F65A49">
            <w:pPr>
              <w:spacing w:after="0" w:line="240" w:lineRule="auto"/>
              <w:jc w:val="center"/>
              <w:rPr>
                <w:rFonts w:ascii="Times New Roman" w:hAnsi="Times New Roman" w:cs="Times New Roman"/>
                <w:lang w:val="kk-KZ"/>
              </w:rPr>
            </w:pPr>
          </w:p>
          <w:p w:rsidR="00B856BB" w:rsidRDefault="00B856BB" w:rsidP="00F65A49">
            <w:pPr>
              <w:spacing w:after="0" w:line="240" w:lineRule="auto"/>
              <w:jc w:val="center"/>
              <w:rPr>
                <w:rFonts w:ascii="Times New Roman" w:hAnsi="Times New Roman" w:cs="Times New Roman"/>
                <w:lang w:val="kk-KZ"/>
              </w:rPr>
            </w:pPr>
          </w:p>
          <w:p w:rsidR="00B856BB" w:rsidRDefault="00B856BB" w:rsidP="00F65A49">
            <w:pPr>
              <w:spacing w:after="0" w:line="240" w:lineRule="auto"/>
              <w:jc w:val="center"/>
              <w:rPr>
                <w:rFonts w:ascii="Times New Roman" w:hAnsi="Times New Roman" w:cs="Times New Roman"/>
                <w:lang w:val="kk-KZ"/>
              </w:rPr>
            </w:pPr>
          </w:p>
          <w:p w:rsidR="00F65A49" w:rsidRPr="001E148D" w:rsidRDefault="00F65A49" w:rsidP="00F65A49">
            <w:pPr>
              <w:spacing w:after="0" w:line="240" w:lineRule="auto"/>
              <w:jc w:val="center"/>
              <w:rPr>
                <w:rFonts w:ascii="Times New Roman" w:hAnsi="Times New Roman" w:cs="Times New Roman"/>
              </w:rPr>
            </w:pPr>
            <w:r w:rsidRPr="001E148D">
              <w:rPr>
                <w:rFonts w:ascii="Times New Roman" w:hAnsi="Times New Roman" w:cs="Times New Roman"/>
              </w:rPr>
              <w:t>9</w:t>
            </w:r>
          </w:p>
          <w:p w:rsidR="00F65A49" w:rsidRDefault="00F65A49" w:rsidP="00F65A49">
            <w:pPr>
              <w:spacing w:after="0" w:line="240" w:lineRule="auto"/>
              <w:jc w:val="center"/>
              <w:rPr>
                <w:rFonts w:ascii="Times New Roman" w:hAnsi="Times New Roman" w:cs="Times New Roman"/>
                <w:lang w:val="kk-KZ"/>
              </w:rPr>
            </w:pPr>
          </w:p>
          <w:p w:rsidR="00B856BB" w:rsidRDefault="00B856BB" w:rsidP="00F65A49">
            <w:pPr>
              <w:spacing w:after="0" w:line="240" w:lineRule="auto"/>
              <w:jc w:val="center"/>
              <w:rPr>
                <w:rFonts w:ascii="Times New Roman" w:hAnsi="Times New Roman" w:cs="Times New Roman"/>
                <w:lang w:val="kk-KZ"/>
              </w:rPr>
            </w:pPr>
          </w:p>
          <w:p w:rsidR="00B856BB" w:rsidRDefault="00B856BB" w:rsidP="00F65A49">
            <w:pPr>
              <w:spacing w:after="0" w:line="240" w:lineRule="auto"/>
              <w:jc w:val="center"/>
              <w:rPr>
                <w:rFonts w:ascii="Times New Roman" w:hAnsi="Times New Roman" w:cs="Times New Roman"/>
                <w:lang w:val="kk-KZ"/>
              </w:rPr>
            </w:pPr>
          </w:p>
          <w:p w:rsidR="00B856BB" w:rsidRDefault="00B856BB" w:rsidP="00F65A49">
            <w:pPr>
              <w:spacing w:after="0" w:line="240" w:lineRule="auto"/>
              <w:jc w:val="center"/>
              <w:rPr>
                <w:rFonts w:ascii="Times New Roman" w:hAnsi="Times New Roman" w:cs="Times New Roman"/>
                <w:lang w:val="kk-KZ"/>
              </w:rPr>
            </w:pPr>
          </w:p>
          <w:p w:rsidR="00B856BB" w:rsidRDefault="00B856BB" w:rsidP="00F65A49">
            <w:pPr>
              <w:spacing w:after="0" w:line="240" w:lineRule="auto"/>
              <w:jc w:val="center"/>
              <w:rPr>
                <w:rFonts w:ascii="Times New Roman" w:hAnsi="Times New Roman" w:cs="Times New Roman"/>
                <w:lang w:val="kk-KZ"/>
              </w:rPr>
            </w:pPr>
          </w:p>
          <w:p w:rsidR="00B856BB" w:rsidRDefault="00B856BB" w:rsidP="00F65A49">
            <w:pPr>
              <w:spacing w:after="0" w:line="240" w:lineRule="auto"/>
              <w:jc w:val="center"/>
              <w:rPr>
                <w:rFonts w:ascii="Times New Roman" w:hAnsi="Times New Roman" w:cs="Times New Roman"/>
                <w:lang w:val="kk-KZ"/>
              </w:rPr>
            </w:pPr>
          </w:p>
          <w:p w:rsidR="00B856BB" w:rsidRDefault="00B856BB" w:rsidP="00F65A49">
            <w:pPr>
              <w:spacing w:after="0" w:line="240" w:lineRule="auto"/>
              <w:jc w:val="center"/>
              <w:rPr>
                <w:rFonts w:ascii="Times New Roman" w:hAnsi="Times New Roman" w:cs="Times New Roman"/>
                <w:lang w:val="kk-KZ"/>
              </w:rPr>
            </w:pPr>
          </w:p>
          <w:p w:rsidR="00B856BB" w:rsidRDefault="00B856BB" w:rsidP="00F65A49">
            <w:pPr>
              <w:spacing w:after="0" w:line="240" w:lineRule="auto"/>
              <w:jc w:val="center"/>
              <w:rPr>
                <w:rFonts w:ascii="Times New Roman" w:hAnsi="Times New Roman" w:cs="Times New Roman"/>
                <w:lang w:val="kk-KZ"/>
              </w:rPr>
            </w:pPr>
          </w:p>
          <w:p w:rsidR="00B856BB" w:rsidRDefault="00B856BB" w:rsidP="00F65A49">
            <w:pPr>
              <w:spacing w:after="0" w:line="240" w:lineRule="auto"/>
              <w:jc w:val="center"/>
              <w:rPr>
                <w:rFonts w:ascii="Times New Roman" w:hAnsi="Times New Roman" w:cs="Times New Roman"/>
                <w:lang w:val="kk-KZ"/>
              </w:rPr>
            </w:pPr>
          </w:p>
          <w:p w:rsidR="00B856BB" w:rsidRDefault="00B856BB" w:rsidP="00F65A49">
            <w:pPr>
              <w:spacing w:after="0" w:line="240" w:lineRule="auto"/>
              <w:jc w:val="center"/>
              <w:rPr>
                <w:rFonts w:ascii="Times New Roman" w:hAnsi="Times New Roman" w:cs="Times New Roman"/>
                <w:lang w:val="kk-KZ"/>
              </w:rPr>
            </w:pPr>
          </w:p>
          <w:p w:rsidR="00B856BB" w:rsidRPr="00B856BB" w:rsidRDefault="00B856BB" w:rsidP="00F65A49">
            <w:pPr>
              <w:spacing w:after="0" w:line="240" w:lineRule="auto"/>
              <w:jc w:val="center"/>
              <w:rPr>
                <w:rFonts w:ascii="Times New Roman" w:hAnsi="Times New Roman" w:cs="Times New Roman"/>
                <w:lang w:val="kk-KZ"/>
              </w:rPr>
            </w:pPr>
            <w:r>
              <w:rPr>
                <w:rFonts w:ascii="Times New Roman" w:hAnsi="Times New Roman" w:cs="Times New Roman"/>
                <w:lang w:val="kk-KZ"/>
              </w:rPr>
              <w:t>10</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517B27" w:rsidRPr="00517B27" w:rsidRDefault="00517B27" w:rsidP="00517B27">
            <w:pPr>
              <w:pStyle w:val="HTML"/>
              <w:shd w:val="clear" w:color="auto" w:fill="F8F9FA"/>
              <w:jc w:val="both"/>
              <w:rPr>
                <w:rFonts w:ascii="Times New Roman" w:hAnsi="Times New Roman"/>
                <w:b/>
                <w:color w:val="202124"/>
                <w:sz w:val="24"/>
                <w:szCs w:val="24"/>
                <w:lang w:val="kk-KZ"/>
              </w:rPr>
            </w:pPr>
            <w:r w:rsidRPr="00140A60">
              <w:rPr>
                <w:rFonts w:ascii="Times New Roman" w:hAnsi="Times New Roman"/>
                <w:b/>
                <w:sz w:val="24"/>
                <w:szCs w:val="24"/>
                <w:lang w:val="kk-KZ"/>
              </w:rPr>
              <w:t>С</w:t>
            </w:r>
            <w:r w:rsidRPr="00BF775B">
              <w:rPr>
                <w:rFonts w:ascii="Times New Roman" w:hAnsi="Times New Roman"/>
                <w:b/>
                <w:sz w:val="24"/>
                <w:szCs w:val="24"/>
                <w:lang w:val="kk-KZ"/>
              </w:rPr>
              <w:t>еминар сабақ</w:t>
            </w:r>
            <w:r>
              <w:rPr>
                <w:rFonts w:ascii="Times New Roman" w:hAnsi="Times New Roman"/>
                <w:b/>
                <w:sz w:val="24"/>
                <w:szCs w:val="24"/>
                <w:lang w:val="kk-KZ"/>
              </w:rPr>
              <w:t xml:space="preserve"> 9</w:t>
            </w:r>
            <w:r w:rsidRPr="00F871B4">
              <w:rPr>
                <w:rFonts w:ascii="Times New Roman" w:hAnsi="Times New Roman"/>
                <w:b/>
                <w:sz w:val="24"/>
                <w:szCs w:val="24"/>
                <w:lang w:val="kk-KZ"/>
              </w:rPr>
              <w:t>.</w:t>
            </w:r>
            <w:r>
              <w:rPr>
                <w:rStyle w:val="40"/>
                <w:rFonts w:ascii="inherit" w:eastAsiaTheme="minorEastAsia" w:hAnsi="inherit"/>
                <w:color w:val="202124"/>
                <w:sz w:val="42"/>
                <w:szCs w:val="42"/>
                <w:lang w:val="kk-KZ"/>
              </w:rPr>
              <w:t xml:space="preserve"> </w:t>
            </w:r>
            <w:r w:rsidRPr="00517B27">
              <w:rPr>
                <w:rFonts w:ascii="Times New Roman" w:hAnsi="Times New Roman"/>
                <w:b/>
                <w:color w:val="202124"/>
                <w:sz w:val="24"/>
                <w:szCs w:val="24"/>
                <w:lang w:val="kk-KZ"/>
              </w:rPr>
              <w:t>Библиография мен анықтамалық аппаратты қалыптастыру.</w:t>
            </w:r>
          </w:p>
          <w:p w:rsidR="00F65A49" w:rsidRPr="00651317" w:rsidRDefault="00517B27" w:rsidP="001F7E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val="kk-KZ" w:eastAsia="ar-SA"/>
              </w:rPr>
            </w:pPr>
            <w:r w:rsidRPr="00517B27">
              <w:rPr>
                <w:rFonts w:ascii="Times New Roman" w:eastAsia="Times New Roman" w:hAnsi="Times New Roman" w:cs="Times New Roman"/>
                <w:color w:val="202124"/>
                <w:sz w:val="24"/>
                <w:szCs w:val="24"/>
                <w:lang w:val="kk-KZ"/>
              </w:rPr>
              <w:t>Ғылыми әдебиетке сілтеме жасаудың жүйелері мен әдістері. Плагиат туралы түсінік. Плагиаттың түрлері. Автоплагиат. Плагиаттың академиялық ортада таралуы: себептері, салдары, жеңу жолдары. Өзара тексерілген журналдар мен қоқыс тізімі.</w:t>
            </w: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tcPr>
          <w:p w:rsidR="00F65A49" w:rsidRPr="00B856BB" w:rsidRDefault="00F65A49" w:rsidP="00F65A49">
            <w:pPr>
              <w:pStyle w:val="a6"/>
              <w:snapToGrid w:val="0"/>
              <w:spacing w:after="0" w:line="240" w:lineRule="auto"/>
              <w:ind w:left="0"/>
              <w:jc w:val="both"/>
              <w:rPr>
                <w:rFonts w:ascii="Times New Roman" w:hAnsi="Times New Roman" w:cs="Times New Roman"/>
                <w:bCs/>
                <w:lang w:val="kk-KZ" w:eastAsia="ar-SA"/>
              </w:rPr>
            </w:pPr>
            <w:r w:rsidRPr="001E148D">
              <w:rPr>
                <w:rFonts w:ascii="Times New Roman" w:hAnsi="Times New Roman" w:cs="Times New Roman"/>
                <w:lang w:val="kk-KZ"/>
              </w:rPr>
              <w:t>ОН</w:t>
            </w:r>
            <w:r w:rsidR="00B856BB">
              <w:rPr>
                <w:rFonts w:ascii="Times New Roman" w:hAnsi="Times New Roman" w:cs="Times New Roman"/>
                <w:bCs/>
                <w:lang w:eastAsia="ar-SA"/>
              </w:rPr>
              <w:t xml:space="preserve"> </w:t>
            </w:r>
            <w:r w:rsidR="00B856BB">
              <w:rPr>
                <w:rFonts w:ascii="Times New Roman" w:hAnsi="Times New Roman" w:cs="Times New Roman"/>
                <w:bCs/>
                <w:lang w:val="kk-KZ" w:eastAsia="ar-SA"/>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B856BB" w:rsidRDefault="00F65A49" w:rsidP="00F65A49">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rPr>
              <w:t xml:space="preserve"> </w:t>
            </w:r>
            <w:r w:rsidR="00B856BB">
              <w:rPr>
                <w:rFonts w:ascii="Times New Roman" w:hAnsi="Times New Roman" w:cs="Times New Roman"/>
                <w:lang w:val="kk-KZ"/>
              </w:rPr>
              <w:t>3.</w:t>
            </w:r>
            <w:r w:rsidRPr="001E148D">
              <w:rPr>
                <w:rFonts w:ascii="Times New Roman" w:hAnsi="Times New Roman" w:cs="Times New Roman"/>
              </w:rPr>
              <w:t>1.</w:t>
            </w:r>
          </w:p>
          <w:p w:rsidR="00F65A49" w:rsidRPr="001E148D" w:rsidRDefault="00B856BB" w:rsidP="00F65A49">
            <w:pPr>
              <w:spacing w:after="0" w:line="240" w:lineRule="auto"/>
              <w:jc w:val="both"/>
              <w:rPr>
                <w:rFonts w:ascii="Times New Roman" w:hAnsi="Times New Roman" w:cs="Times New Roman"/>
              </w:rPr>
            </w:pPr>
            <w:r>
              <w:rPr>
                <w:rFonts w:ascii="Times New Roman" w:hAnsi="Times New Roman" w:cs="Times New Roman"/>
                <w:lang w:val="kk-KZ"/>
              </w:rPr>
              <w:t>3.</w:t>
            </w:r>
            <w:r w:rsidR="00F65A49" w:rsidRPr="001E148D">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B856BB" w:rsidRDefault="00B856BB" w:rsidP="00F65A49">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B856BB" w:rsidRDefault="00B856BB" w:rsidP="00F65A49">
            <w:pPr>
              <w:spacing w:after="0" w:line="240" w:lineRule="auto"/>
              <w:jc w:val="center"/>
              <w:rPr>
                <w:rFonts w:ascii="Times New Roman" w:hAnsi="Times New Roman" w:cs="Times New Roman"/>
                <w:lang w:val="kk-KZ"/>
              </w:rPr>
            </w:pPr>
            <w:r>
              <w:rPr>
                <w:rFonts w:ascii="Times New Roman" w:hAnsi="Times New Roman" w:cs="Times New Roman"/>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33207D" w:rsidRDefault="00B856BB" w:rsidP="00F65A49">
            <w:pPr>
              <w:spacing w:after="0" w:line="240" w:lineRule="auto"/>
              <w:rPr>
                <w:rFonts w:ascii="Times New Roman" w:hAnsi="Times New Roman" w:cs="Times New Roman"/>
                <w:lang w:val="en-US"/>
              </w:rPr>
            </w:pPr>
            <w:r>
              <w:rPr>
                <w:rFonts w:ascii="Times New Roman" w:hAnsi="Times New Roman" w:cs="Times New Roman"/>
                <w:lang w:val="kk-KZ"/>
              </w:rPr>
              <w:t>талдау</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B856BB" w:rsidP="00F65A49">
            <w:pPr>
              <w:spacing w:after="0" w:line="240" w:lineRule="auto"/>
              <w:rPr>
                <w:rFonts w:ascii="Times New Roman" w:hAnsi="Times New Roman" w:cs="Times New Roman"/>
              </w:rPr>
            </w:pPr>
            <w:r w:rsidRPr="00826C31">
              <w:rPr>
                <w:rFonts w:ascii="Times New Roman" w:hAnsi="Times New Roman" w:cs="Times New Roman"/>
                <w:lang w:val="kk-KZ"/>
              </w:rPr>
              <w:t xml:space="preserve">Zoom- да </w:t>
            </w:r>
            <w:r>
              <w:rPr>
                <w:rFonts w:ascii="Times New Roman" w:hAnsi="Times New Roman" w:cs="Times New Roman"/>
                <w:lang w:val="kk-KZ"/>
              </w:rPr>
              <w:t>вебинар</w:t>
            </w:r>
          </w:p>
        </w:tc>
      </w:tr>
      <w:tr w:rsidR="00B856BB" w:rsidRPr="001E148D" w:rsidTr="00661F58">
        <w:trPr>
          <w:gridAfter w:val="1"/>
          <w:wAfter w:w="67" w:type="dxa"/>
          <w:trHeight w:val="377"/>
          <w:jc w:val="center"/>
        </w:trPr>
        <w:tc>
          <w:tcPr>
            <w:tcW w:w="848" w:type="dxa"/>
            <w:vMerge/>
            <w:tcBorders>
              <w:top w:val="single" w:sz="4" w:space="0" w:color="000000"/>
              <w:left w:val="single" w:sz="4" w:space="0" w:color="000000"/>
              <w:right w:val="single" w:sz="4" w:space="0" w:color="000000"/>
            </w:tcBorders>
            <w:shd w:val="clear" w:color="auto" w:fill="auto"/>
            <w:hideMark/>
          </w:tcPr>
          <w:p w:rsidR="00B856BB" w:rsidRPr="001E148D" w:rsidRDefault="00B856BB" w:rsidP="00F65A49">
            <w:pPr>
              <w:spacing w:after="0" w:line="240" w:lineRule="auto"/>
              <w:jc w:val="center"/>
              <w:rPr>
                <w:rFonts w:ascii="Times New Roman" w:hAnsi="Times New Roman" w:cs="Times New Roman"/>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9B602F" w:rsidRPr="009B602F" w:rsidRDefault="009B602F" w:rsidP="009B602F">
            <w:pPr>
              <w:pStyle w:val="HTML"/>
              <w:shd w:val="clear" w:color="auto" w:fill="F8F9FA"/>
              <w:jc w:val="both"/>
              <w:rPr>
                <w:rFonts w:ascii="Times New Roman" w:hAnsi="Times New Roman"/>
                <w:b/>
                <w:color w:val="202124"/>
                <w:sz w:val="24"/>
                <w:szCs w:val="24"/>
                <w:lang w:val="kk-KZ"/>
              </w:rPr>
            </w:pPr>
            <w:r w:rsidRPr="00140A60">
              <w:rPr>
                <w:rFonts w:ascii="Times New Roman" w:hAnsi="Times New Roman"/>
                <w:b/>
                <w:sz w:val="24"/>
                <w:szCs w:val="24"/>
                <w:lang w:val="kk-KZ"/>
              </w:rPr>
              <w:t>С</w:t>
            </w:r>
            <w:r w:rsidRPr="00BF775B">
              <w:rPr>
                <w:rFonts w:ascii="Times New Roman" w:hAnsi="Times New Roman"/>
                <w:b/>
                <w:sz w:val="24"/>
                <w:szCs w:val="24"/>
                <w:lang w:val="kk-KZ"/>
              </w:rPr>
              <w:t>еминар сабақ</w:t>
            </w:r>
            <w:r>
              <w:rPr>
                <w:rFonts w:ascii="Times New Roman" w:hAnsi="Times New Roman"/>
                <w:b/>
                <w:sz w:val="24"/>
                <w:szCs w:val="24"/>
                <w:lang w:val="kk-KZ"/>
              </w:rPr>
              <w:t xml:space="preserve"> </w:t>
            </w:r>
            <w:r w:rsidRPr="006C6AEB">
              <w:rPr>
                <w:rFonts w:ascii="Times New Roman" w:hAnsi="Times New Roman"/>
                <w:sz w:val="24"/>
                <w:szCs w:val="24"/>
              </w:rPr>
              <w:t xml:space="preserve"> </w:t>
            </w:r>
            <w:r w:rsidRPr="009B602F">
              <w:rPr>
                <w:rFonts w:ascii="Times New Roman" w:hAnsi="Times New Roman"/>
                <w:b/>
                <w:sz w:val="24"/>
                <w:szCs w:val="24"/>
              </w:rPr>
              <w:t>10.</w:t>
            </w:r>
            <w:r>
              <w:rPr>
                <w:rStyle w:val="40"/>
                <w:rFonts w:ascii="inherit" w:eastAsiaTheme="minorEastAsia" w:hAnsi="inherit"/>
                <w:color w:val="202124"/>
                <w:sz w:val="42"/>
                <w:szCs w:val="42"/>
                <w:lang w:val="kk-KZ"/>
              </w:rPr>
              <w:t xml:space="preserve"> </w:t>
            </w:r>
            <w:r w:rsidRPr="009B602F">
              <w:rPr>
                <w:rFonts w:ascii="Times New Roman" w:hAnsi="Times New Roman"/>
                <w:b/>
                <w:color w:val="202124"/>
                <w:sz w:val="24"/>
                <w:szCs w:val="24"/>
                <w:lang w:val="kk-KZ"/>
              </w:rPr>
              <w:t>Аннотация түрлері және оларды құрастырудың ерекшеліктері.</w:t>
            </w:r>
          </w:p>
          <w:p w:rsidR="009B602F" w:rsidRPr="009B602F" w:rsidRDefault="009B602F" w:rsidP="001F7E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kk-KZ"/>
              </w:rPr>
            </w:pPr>
            <w:r w:rsidRPr="009B602F">
              <w:rPr>
                <w:rFonts w:ascii="Times New Roman" w:eastAsia="Times New Roman" w:hAnsi="Times New Roman" w:cs="Times New Roman"/>
                <w:color w:val="202124"/>
                <w:sz w:val="24"/>
                <w:szCs w:val="24"/>
                <w:lang w:val="kk-KZ"/>
              </w:rPr>
              <w:t xml:space="preserve">Орыс және ағылшын тілді академиялық дәстүр бойынша аннотациялар. Аннотацияның </w:t>
            </w:r>
            <w:r w:rsidRPr="009B602F">
              <w:rPr>
                <w:rFonts w:ascii="Times New Roman" w:eastAsia="Times New Roman" w:hAnsi="Times New Roman" w:cs="Times New Roman"/>
                <w:color w:val="202124"/>
                <w:sz w:val="24"/>
                <w:szCs w:val="24"/>
                <w:lang w:val="kk-KZ"/>
              </w:rPr>
              <w:lastRenderedPageBreak/>
              <w:t>мазмұны мен құрылымына қойылатын талаптар. Аннотацияның функционалдық міндеттері. Түрлері мен формат</w:t>
            </w:r>
            <w:r>
              <w:rPr>
                <w:rFonts w:ascii="Times New Roman" w:eastAsia="Times New Roman" w:hAnsi="Times New Roman" w:cs="Times New Roman"/>
                <w:color w:val="202124"/>
                <w:sz w:val="24"/>
                <w:szCs w:val="24"/>
                <w:lang w:val="kk-KZ"/>
              </w:rPr>
              <w:t>тар</w:t>
            </w:r>
            <w:r w:rsidRPr="009B602F">
              <w:rPr>
                <w:rFonts w:ascii="Times New Roman" w:eastAsia="Times New Roman" w:hAnsi="Times New Roman" w:cs="Times New Roman"/>
                <w:color w:val="202124"/>
                <w:sz w:val="24"/>
                <w:szCs w:val="24"/>
                <w:lang w:val="kk-KZ"/>
              </w:rPr>
              <w:t>ы: сипаттамалық, ақпараттық және сыни аннотациялар.</w:t>
            </w: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tcPr>
          <w:p w:rsidR="00B856BB" w:rsidRPr="001E148D" w:rsidRDefault="00B83802" w:rsidP="00F65A49">
            <w:pPr>
              <w:pStyle w:val="a6"/>
              <w:snapToGrid w:val="0"/>
              <w:spacing w:after="0" w:line="240" w:lineRule="auto"/>
              <w:ind w:left="0"/>
              <w:jc w:val="both"/>
              <w:rPr>
                <w:rFonts w:ascii="Times New Roman" w:hAnsi="Times New Roman" w:cs="Times New Roman"/>
                <w:lang w:val="kk-KZ"/>
              </w:rPr>
            </w:pPr>
            <w:r w:rsidRPr="001E148D">
              <w:rPr>
                <w:rFonts w:ascii="Times New Roman" w:hAnsi="Times New Roman" w:cs="Times New Roman"/>
                <w:lang w:val="kk-KZ"/>
              </w:rPr>
              <w:lastRenderedPageBreak/>
              <w:t>ОН</w:t>
            </w:r>
            <w:r>
              <w:rPr>
                <w:rFonts w:ascii="Times New Roman" w:hAnsi="Times New Roman" w:cs="Times New Roman"/>
                <w:bCs/>
                <w:lang w:eastAsia="ar-SA"/>
              </w:rPr>
              <w:t xml:space="preserve"> </w:t>
            </w:r>
            <w:r>
              <w:rPr>
                <w:rFonts w:ascii="Times New Roman" w:hAnsi="Times New Roman" w:cs="Times New Roman"/>
                <w:bCs/>
                <w:lang w:val="kk-KZ" w:eastAsia="ar-SA"/>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A230FA" w:rsidRDefault="00A230FA" w:rsidP="00A230FA">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rPr>
              <w:t xml:space="preserve"> </w:t>
            </w:r>
            <w:r>
              <w:rPr>
                <w:rFonts w:ascii="Times New Roman" w:hAnsi="Times New Roman" w:cs="Times New Roman"/>
                <w:lang w:val="kk-KZ"/>
              </w:rPr>
              <w:t>3.</w:t>
            </w:r>
            <w:r w:rsidRPr="001E148D">
              <w:rPr>
                <w:rFonts w:ascii="Times New Roman" w:hAnsi="Times New Roman" w:cs="Times New Roman"/>
              </w:rPr>
              <w:t>1.</w:t>
            </w:r>
          </w:p>
          <w:p w:rsidR="00B856BB" w:rsidRDefault="00A230FA" w:rsidP="00A230FA">
            <w:pPr>
              <w:spacing w:after="0" w:line="240" w:lineRule="auto"/>
              <w:jc w:val="both"/>
              <w:rPr>
                <w:rFonts w:ascii="Times New Roman" w:hAnsi="Times New Roman" w:cs="Times New Roman"/>
                <w:lang w:val="kk-KZ"/>
              </w:rPr>
            </w:pPr>
            <w:r>
              <w:rPr>
                <w:rFonts w:ascii="Times New Roman" w:hAnsi="Times New Roman" w:cs="Times New Roman"/>
                <w:lang w:val="kk-KZ"/>
              </w:rPr>
              <w:t>3.</w:t>
            </w:r>
            <w:r w:rsidRPr="001E148D">
              <w:rPr>
                <w:rFonts w:ascii="Times New Roman" w:hAnsi="Times New Roman" w:cs="Times New Roman"/>
              </w:rPr>
              <w:t>2</w:t>
            </w:r>
          </w:p>
          <w:p w:rsidR="00175645" w:rsidRPr="00175645" w:rsidRDefault="00175645" w:rsidP="00A230FA">
            <w:pPr>
              <w:spacing w:after="0" w:line="240" w:lineRule="auto"/>
              <w:jc w:val="both"/>
              <w:rPr>
                <w:rFonts w:ascii="Times New Roman" w:hAnsi="Times New Roman" w:cs="Times New Roman"/>
                <w:bCs/>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B856BB" w:rsidRDefault="00175645" w:rsidP="00F65A49">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B856BB" w:rsidRDefault="00175645" w:rsidP="00F65A49">
            <w:pPr>
              <w:spacing w:after="0" w:line="240" w:lineRule="auto"/>
              <w:jc w:val="center"/>
              <w:rPr>
                <w:rFonts w:ascii="Times New Roman" w:hAnsi="Times New Roman" w:cs="Times New Roman"/>
                <w:lang w:val="kk-KZ"/>
              </w:rPr>
            </w:pPr>
            <w:r>
              <w:rPr>
                <w:rFonts w:ascii="Times New Roman" w:hAnsi="Times New Roman" w:cs="Times New Roman"/>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B856BB" w:rsidRDefault="00175645" w:rsidP="00F65A49">
            <w:pPr>
              <w:spacing w:after="0" w:line="240" w:lineRule="auto"/>
              <w:rPr>
                <w:rFonts w:ascii="Times New Roman" w:hAnsi="Times New Roman" w:cs="Times New Roman"/>
                <w:lang w:val="kk-KZ"/>
              </w:rPr>
            </w:pPr>
            <w:r>
              <w:rPr>
                <w:rFonts w:ascii="Times New Roman" w:hAnsi="Times New Roman" w:cs="Times New Roman"/>
                <w:lang w:val="kk-KZ"/>
              </w:rPr>
              <w:t>талдау</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B856BB" w:rsidRPr="00826C31" w:rsidRDefault="00175645" w:rsidP="00F65A49">
            <w:pPr>
              <w:spacing w:after="0" w:line="240" w:lineRule="auto"/>
              <w:rPr>
                <w:rFonts w:ascii="Times New Roman" w:hAnsi="Times New Roman" w:cs="Times New Roman"/>
                <w:lang w:val="kk-KZ"/>
              </w:rPr>
            </w:pPr>
            <w:r w:rsidRPr="00826C31">
              <w:rPr>
                <w:rFonts w:ascii="Times New Roman" w:hAnsi="Times New Roman" w:cs="Times New Roman"/>
                <w:lang w:val="kk-KZ"/>
              </w:rPr>
              <w:t xml:space="preserve">Zoom- да </w:t>
            </w:r>
            <w:r>
              <w:rPr>
                <w:rFonts w:ascii="Times New Roman" w:hAnsi="Times New Roman" w:cs="Times New Roman"/>
                <w:lang w:val="kk-KZ"/>
              </w:rPr>
              <w:t>вебинар</w:t>
            </w:r>
          </w:p>
        </w:tc>
      </w:tr>
      <w:tr w:rsidR="00F65A49" w:rsidRPr="001E148D" w:rsidTr="00661F58">
        <w:trPr>
          <w:gridAfter w:val="1"/>
          <w:wAfter w:w="67" w:type="dxa"/>
          <w:jc w:val="center"/>
        </w:trPr>
        <w:tc>
          <w:tcPr>
            <w:tcW w:w="848" w:type="dxa"/>
            <w:vMerge/>
            <w:tcBorders>
              <w:left w:val="single" w:sz="4" w:space="0" w:color="000000"/>
              <w:right w:val="single" w:sz="4" w:space="0" w:color="000000"/>
            </w:tcBorders>
            <w:shd w:val="clear" w:color="auto" w:fill="auto"/>
            <w:hideMark/>
          </w:tcPr>
          <w:p w:rsidR="00F65A49" w:rsidRPr="001E148D" w:rsidRDefault="00F65A49" w:rsidP="00F65A49">
            <w:pPr>
              <w:spacing w:after="0" w:line="240" w:lineRule="auto"/>
              <w:jc w:val="center"/>
              <w:rPr>
                <w:rFonts w:ascii="Times New Roman" w:hAnsi="Times New Roman" w:cs="Times New Roman"/>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b/>
              </w:rPr>
            </w:pPr>
            <w:r w:rsidRPr="001E148D">
              <w:rPr>
                <w:rFonts w:ascii="Times New Roman" w:hAnsi="Times New Roman" w:cs="Times New Roman"/>
                <w:b/>
                <w:bCs/>
                <w:lang w:val="kk-KZ"/>
              </w:rPr>
              <w:t xml:space="preserve">ДӨЖ </w:t>
            </w:r>
            <w:r w:rsidRPr="0033207D">
              <w:rPr>
                <w:rFonts w:ascii="Times New Roman" w:hAnsi="Times New Roman" w:cs="Times New Roman"/>
                <w:b/>
                <w:bCs/>
              </w:rPr>
              <w:t>4.</w:t>
            </w:r>
            <w:r w:rsidRPr="001E148D">
              <w:rPr>
                <w:rFonts w:ascii="Times New Roman" w:hAnsi="Times New Roman" w:cs="Times New Roman"/>
                <w:color w:val="201F1E"/>
                <w:shd w:val="clear" w:color="auto" w:fill="FFFFFF"/>
              </w:rPr>
              <w:t xml:space="preserve"> </w:t>
            </w:r>
            <w:r w:rsidRPr="001E148D">
              <w:rPr>
                <w:rFonts w:ascii="Times New Roman" w:hAnsi="Times New Roman" w:cs="Times New Roman"/>
                <w:color w:val="201F1E"/>
                <w:shd w:val="clear" w:color="auto" w:fill="FFFFFF"/>
                <w:lang w:val="kk-KZ"/>
              </w:rPr>
              <w:t>Д</w:t>
            </w:r>
            <w:r w:rsidRPr="001E148D">
              <w:rPr>
                <w:rFonts w:ascii="Times New Roman" w:hAnsi="Times New Roman" w:cs="Times New Roman"/>
                <w:color w:val="201F1E"/>
                <w:shd w:val="clear" w:color="auto" w:fill="FFFFFF"/>
              </w:rPr>
              <w:t xml:space="preserve">ӨЖ </w:t>
            </w:r>
            <w:r w:rsidRPr="0033207D">
              <w:rPr>
                <w:rFonts w:ascii="Times New Roman" w:hAnsi="Times New Roman" w:cs="Times New Roman"/>
                <w:color w:val="201F1E"/>
                <w:shd w:val="clear" w:color="auto" w:fill="FFFFFF"/>
              </w:rPr>
              <w:t xml:space="preserve">4 </w:t>
            </w:r>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орындау</w:t>
            </w:r>
            <w:proofErr w:type="spellEnd"/>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бойынша</w:t>
            </w:r>
            <w:proofErr w:type="spellEnd"/>
            <w:r w:rsidRPr="001E148D">
              <w:rPr>
                <w:rFonts w:ascii="Times New Roman" w:hAnsi="Times New Roman" w:cs="Times New Roman"/>
                <w:color w:val="201F1E"/>
                <w:shd w:val="clear" w:color="auto" w:fill="FFFFFF"/>
              </w:rPr>
              <w:t xml:space="preserve"> консультация</w:t>
            </w: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lang w:val="kk-KZ"/>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bCs/>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rPr>
            </w:pP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rPr>
                <w:rFonts w:ascii="Times New Roman" w:hAnsi="Times New Roman" w:cs="Times New Roman"/>
                <w:lang w:val="kk-KZ"/>
              </w:rPr>
            </w:pP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rPr>
            </w:pPr>
          </w:p>
        </w:tc>
      </w:tr>
      <w:tr w:rsidR="00F65A49" w:rsidRPr="001E148D" w:rsidTr="00661F58">
        <w:trPr>
          <w:gridAfter w:val="1"/>
          <w:wAfter w:w="67" w:type="dxa"/>
          <w:jc w:val="center"/>
        </w:trPr>
        <w:tc>
          <w:tcPr>
            <w:tcW w:w="848" w:type="dxa"/>
            <w:vMerge/>
            <w:tcBorders>
              <w:left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F65A49" w:rsidRPr="00B87C95" w:rsidRDefault="00B87C95" w:rsidP="001F7E76">
            <w:pPr>
              <w:jc w:val="both"/>
              <w:rPr>
                <w:rFonts w:ascii="Times New Roman" w:hAnsi="Times New Roman" w:cs="Times New Roman"/>
              </w:rPr>
            </w:pPr>
            <w:r w:rsidRPr="00B87C95">
              <w:rPr>
                <w:rFonts w:ascii="Times New Roman" w:hAnsi="Times New Roman" w:cs="Times New Roman"/>
              </w:rPr>
              <w:t>Коллоквиум</w:t>
            </w:r>
            <w:proofErr w:type="gramStart"/>
            <w:r w:rsidRPr="00B87C95">
              <w:rPr>
                <w:rFonts w:ascii="Times New Roman" w:hAnsi="Times New Roman" w:cs="Times New Roman"/>
              </w:rPr>
              <w:t>.</w:t>
            </w:r>
            <w:proofErr w:type="gramEnd"/>
            <w:r w:rsidRPr="00B87C95">
              <w:rPr>
                <w:rFonts w:ascii="Times New Roman" w:hAnsi="Times New Roman" w:cs="Times New Roman"/>
              </w:rPr>
              <w:t xml:space="preserve"> </w:t>
            </w:r>
            <w:r w:rsidR="00175645">
              <w:rPr>
                <w:rFonts w:ascii="Times New Roman" w:hAnsi="Times New Roman" w:cs="Times New Roman"/>
                <w:lang w:val="kk-KZ"/>
              </w:rPr>
              <w:t>Ө</w:t>
            </w:r>
            <w:proofErr w:type="gramStart"/>
            <w:r w:rsidR="00175645">
              <w:rPr>
                <w:rFonts w:ascii="Times New Roman" w:hAnsi="Times New Roman" w:cs="Times New Roman"/>
                <w:lang w:val="kk-KZ"/>
              </w:rPr>
              <w:t>т</w:t>
            </w:r>
            <w:proofErr w:type="gramEnd"/>
            <w:r w:rsidR="00175645">
              <w:rPr>
                <w:rFonts w:ascii="Times New Roman" w:hAnsi="Times New Roman" w:cs="Times New Roman"/>
                <w:lang w:val="kk-KZ"/>
              </w:rPr>
              <w:t>ілген тақырыптар бойынша шолу</w:t>
            </w:r>
            <w:r w:rsidR="001F7E76">
              <w:rPr>
                <w:rFonts w:ascii="Times New Roman" w:hAnsi="Times New Roman" w:cs="Times New Roman"/>
                <w:lang w:val="kk-KZ"/>
              </w:rPr>
              <w:t>.</w:t>
            </w: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175645" w:rsidP="00F65A49">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w:t>
            </w:r>
            <w:r>
              <w:rPr>
                <w:rFonts w:ascii="Times New Roman" w:hAnsi="Times New Roman" w:cs="Times New Roman"/>
                <w:bCs/>
                <w:lang w:eastAsia="ar-SA"/>
              </w:rPr>
              <w:t xml:space="preserve"> </w:t>
            </w:r>
            <w:r>
              <w:rPr>
                <w:rFonts w:ascii="Times New Roman" w:hAnsi="Times New Roman" w:cs="Times New Roman"/>
                <w:bCs/>
                <w:lang w:val="kk-KZ" w:eastAsia="ar-SA"/>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75645" w:rsidRDefault="00175645" w:rsidP="00175645">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rPr>
              <w:t xml:space="preserve"> </w:t>
            </w:r>
            <w:r>
              <w:rPr>
                <w:rFonts w:ascii="Times New Roman" w:hAnsi="Times New Roman" w:cs="Times New Roman"/>
                <w:lang w:val="kk-KZ"/>
              </w:rPr>
              <w:t>3.</w:t>
            </w:r>
            <w:r w:rsidRPr="001E148D">
              <w:rPr>
                <w:rFonts w:ascii="Times New Roman" w:hAnsi="Times New Roman" w:cs="Times New Roman"/>
              </w:rPr>
              <w:t>1.</w:t>
            </w:r>
          </w:p>
          <w:p w:rsidR="00175645" w:rsidRDefault="00175645" w:rsidP="00175645">
            <w:pPr>
              <w:spacing w:after="0" w:line="240" w:lineRule="auto"/>
              <w:jc w:val="both"/>
              <w:rPr>
                <w:rFonts w:ascii="Times New Roman" w:hAnsi="Times New Roman" w:cs="Times New Roman"/>
                <w:lang w:val="kk-KZ"/>
              </w:rPr>
            </w:pPr>
            <w:r>
              <w:rPr>
                <w:rFonts w:ascii="Times New Roman" w:hAnsi="Times New Roman" w:cs="Times New Roman"/>
                <w:lang w:val="kk-KZ"/>
              </w:rPr>
              <w:t>3.</w:t>
            </w:r>
            <w:r w:rsidRPr="001E148D">
              <w:rPr>
                <w:rFonts w:ascii="Times New Roman" w:hAnsi="Times New Roman" w:cs="Times New Roman"/>
              </w:rPr>
              <w:t>2</w:t>
            </w:r>
          </w:p>
          <w:p w:rsidR="00175645" w:rsidRDefault="00175645" w:rsidP="00175645">
            <w:pPr>
              <w:spacing w:after="0" w:line="240" w:lineRule="auto"/>
              <w:jc w:val="both"/>
              <w:rPr>
                <w:rFonts w:ascii="Times New Roman" w:hAnsi="Times New Roman" w:cs="Times New Roman"/>
                <w:lang w:val="kk-KZ"/>
              </w:rPr>
            </w:pPr>
            <w:r>
              <w:rPr>
                <w:rFonts w:ascii="Times New Roman" w:hAnsi="Times New Roman" w:cs="Times New Roman"/>
                <w:lang w:val="kk-KZ"/>
              </w:rPr>
              <w:t>3.3</w:t>
            </w:r>
          </w:p>
          <w:p w:rsidR="00F65A49" w:rsidRPr="001E148D" w:rsidRDefault="00175645" w:rsidP="00175645">
            <w:pPr>
              <w:spacing w:after="0" w:line="240" w:lineRule="auto"/>
              <w:jc w:val="both"/>
              <w:rPr>
                <w:rFonts w:ascii="Times New Roman" w:hAnsi="Times New Roman" w:cs="Times New Roman"/>
              </w:rPr>
            </w:pPr>
            <w:r>
              <w:rPr>
                <w:rFonts w:ascii="Times New Roman" w:hAnsi="Times New Roman" w:cs="Times New Roman"/>
                <w:lang w:val="kk-KZ"/>
              </w:rPr>
              <w:t>3.4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rPr>
            </w:pP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175645" w:rsidP="00F65A49">
            <w:pPr>
              <w:spacing w:after="0" w:line="240" w:lineRule="auto"/>
              <w:jc w:val="center"/>
              <w:rPr>
                <w:rFonts w:ascii="Times New Roman" w:hAnsi="Times New Roman" w:cs="Times New Roman"/>
              </w:rPr>
            </w:pPr>
            <w:r>
              <w:rPr>
                <w:rFonts w:ascii="Times New Roman" w:hAnsi="Times New Roman" w:cs="Times New Roman"/>
                <w:lang w:val="kk-KZ"/>
              </w:rPr>
              <w:t>25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175645" w:rsidP="00F65A49">
            <w:pPr>
              <w:spacing w:after="0" w:line="240" w:lineRule="auto"/>
              <w:rPr>
                <w:rFonts w:ascii="Times New Roman" w:hAnsi="Times New Roman" w:cs="Times New Roman"/>
                <w:lang w:val="kk-KZ"/>
              </w:rPr>
            </w:pPr>
            <w:r>
              <w:rPr>
                <w:rFonts w:ascii="Times New Roman" w:hAnsi="Times New Roman" w:cs="Times New Roman"/>
                <w:lang w:val="kk-KZ"/>
              </w:rPr>
              <w:t>Проблемалық тапсырма</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both"/>
              <w:rPr>
                <w:rFonts w:ascii="Times New Roman" w:hAnsi="Times New Roman" w:cs="Times New Roman"/>
              </w:rPr>
            </w:pPr>
          </w:p>
        </w:tc>
      </w:tr>
      <w:tr w:rsidR="00F65A49" w:rsidRPr="00036CC4" w:rsidTr="00661F58">
        <w:trPr>
          <w:gridAfter w:val="1"/>
          <w:wAfter w:w="67" w:type="dxa"/>
          <w:jc w:val="center"/>
        </w:trPr>
        <w:tc>
          <w:tcPr>
            <w:tcW w:w="848" w:type="dxa"/>
            <w:vMerge/>
            <w:tcBorders>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lang w:val="kk-KZ"/>
              </w:rPr>
            </w:pPr>
          </w:p>
        </w:tc>
        <w:tc>
          <w:tcPr>
            <w:tcW w:w="8472" w:type="dxa"/>
            <w:gridSpan w:val="11"/>
            <w:tcBorders>
              <w:left w:val="single" w:sz="4" w:space="0" w:color="000000"/>
              <w:bottom w:val="single" w:sz="4" w:space="0" w:color="000000"/>
              <w:right w:val="single" w:sz="4" w:space="0" w:color="000000"/>
            </w:tcBorders>
            <w:shd w:val="clear" w:color="auto" w:fill="auto"/>
          </w:tcPr>
          <w:p w:rsidR="003725EB" w:rsidRPr="003725EB" w:rsidRDefault="003725EB" w:rsidP="003725EB">
            <w:pPr>
              <w:jc w:val="both"/>
              <w:rPr>
                <w:rFonts w:ascii="Times New Roman" w:hAnsi="Times New Roman" w:cs="Times New Roman"/>
                <w:b/>
                <w:lang w:val="kk-KZ"/>
              </w:rPr>
            </w:pPr>
            <w:r w:rsidRPr="003725EB">
              <w:rPr>
                <w:rFonts w:ascii="Times New Roman" w:hAnsi="Times New Roman" w:cs="Times New Roman"/>
                <w:b/>
                <w:lang w:val="kk-KZ"/>
              </w:rPr>
              <w:t xml:space="preserve">Рубежный контроль ІІ. </w:t>
            </w:r>
          </w:p>
          <w:p w:rsidR="00F65A49" w:rsidRPr="001E148D" w:rsidRDefault="003725EB" w:rsidP="00A82772">
            <w:pPr>
              <w:jc w:val="both"/>
              <w:rPr>
                <w:rFonts w:ascii="Times New Roman" w:hAnsi="Times New Roman" w:cs="Times New Roman"/>
                <w:lang w:val="kk-KZ"/>
              </w:rPr>
            </w:pPr>
            <w:r w:rsidRPr="003725EB">
              <w:rPr>
                <w:rFonts w:ascii="Times New Roman" w:hAnsi="Times New Roman" w:cs="Times New Roman"/>
                <w:b/>
                <w:bCs/>
              </w:rPr>
              <w:t>(</w:t>
            </w:r>
            <w:proofErr w:type="spellStart"/>
            <w:r w:rsidRPr="003725EB">
              <w:rPr>
                <w:rFonts w:ascii="Times New Roman" w:hAnsi="Times New Roman" w:cs="Times New Roman"/>
                <w:b/>
                <w:bCs/>
              </w:rPr>
              <w:t>Midterm</w:t>
            </w:r>
            <w:proofErr w:type="spellEnd"/>
            <w:r w:rsidRPr="003725EB">
              <w:rPr>
                <w:rFonts w:ascii="Times New Roman" w:hAnsi="Times New Roman" w:cs="Times New Roman"/>
                <w:b/>
                <w:bCs/>
              </w:rPr>
              <w:t xml:space="preserve"> </w:t>
            </w:r>
            <w:proofErr w:type="spellStart"/>
            <w:r w:rsidRPr="003725EB">
              <w:rPr>
                <w:rFonts w:ascii="Times New Roman" w:hAnsi="Times New Roman" w:cs="Times New Roman"/>
                <w:b/>
                <w:bCs/>
              </w:rPr>
              <w:t>Exam</w:t>
            </w:r>
            <w:proofErr w:type="spellEnd"/>
            <w:r w:rsidRPr="003725EB">
              <w:rPr>
                <w:rFonts w:ascii="Times New Roman" w:hAnsi="Times New Roman" w:cs="Times New Roman"/>
                <w:b/>
                <w:bCs/>
              </w:rPr>
              <w:t>)</w:t>
            </w:r>
          </w:p>
        </w:tc>
        <w:tc>
          <w:tcPr>
            <w:tcW w:w="814" w:type="dxa"/>
            <w:gridSpan w:val="2"/>
            <w:tcBorders>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b/>
                <w:lang w:val="kk-KZ"/>
              </w:rPr>
            </w:pPr>
          </w:p>
        </w:tc>
      </w:tr>
      <w:tr w:rsidR="00F65A49" w:rsidRPr="001E148D" w:rsidTr="00661F58">
        <w:trPr>
          <w:gridAfter w:val="1"/>
          <w:wAfter w:w="67" w:type="dxa"/>
          <w:trHeight w:val="778"/>
          <w:jc w:val="center"/>
        </w:trPr>
        <w:tc>
          <w:tcPr>
            <w:tcW w:w="848" w:type="dxa"/>
            <w:vMerge w:val="restart"/>
            <w:tcBorders>
              <w:top w:val="single" w:sz="4" w:space="0" w:color="000000"/>
              <w:left w:val="single" w:sz="4" w:space="0" w:color="000000"/>
              <w:right w:val="single" w:sz="4" w:space="0" w:color="000000"/>
            </w:tcBorders>
            <w:shd w:val="clear" w:color="auto" w:fill="auto"/>
            <w:hideMark/>
          </w:tcPr>
          <w:p w:rsidR="00F65A49" w:rsidRPr="001E148D" w:rsidRDefault="00F65A49" w:rsidP="00F65A49">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11</w:t>
            </w:r>
          </w:p>
          <w:p w:rsidR="00F65A49" w:rsidRPr="001E148D" w:rsidRDefault="00F65A49" w:rsidP="00F65A49">
            <w:pPr>
              <w:spacing w:after="0" w:line="240" w:lineRule="auto"/>
              <w:jc w:val="center"/>
              <w:rPr>
                <w:rFonts w:ascii="Times New Roman" w:hAnsi="Times New Roman" w:cs="Times New Roman"/>
                <w:lang w:val="kk-KZ"/>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B97DA6" w:rsidRPr="00B97DA6" w:rsidRDefault="00B97DA6" w:rsidP="00B97DA6">
            <w:pPr>
              <w:pStyle w:val="HTML"/>
              <w:shd w:val="clear" w:color="auto" w:fill="F8F9FA"/>
              <w:jc w:val="both"/>
              <w:rPr>
                <w:rFonts w:ascii="Times New Roman" w:hAnsi="Times New Roman"/>
                <w:b/>
                <w:color w:val="202124"/>
                <w:sz w:val="24"/>
                <w:szCs w:val="24"/>
                <w:lang w:val="kk-KZ"/>
              </w:rPr>
            </w:pPr>
            <w:r w:rsidRPr="00140A60">
              <w:rPr>
                <w:rFonts w:ascii="Times New Roman" w:hAnsi="Times New Roman"/>
                <w:b/>
                <w:sz w:val="24"/>
                <w:szCs w:val="24"/>
                <w:lang w:val="kk-KZ"/>
              </w:rPr>
              <w:t>С</w:t>
            </w:r>
            <w:r w:rsidRPr="00BF775B">
              <w:rPr>
                <w:rFonts w:ascii="Times New Roman" w:hAnsi="Times New Roman"/>
                <w:b/>
                <w:sz w:val="24"/>
                <w:szCs w:val="24"/>
                <w:lang w:val="kk-KZ"/>
              </w:rPr>
              <w:t>еминар сабақ</w:t>
            </w:r>
            <w:r>
              <w:rPr>
                <w:rFonts w:ascii="Times New Roman" w:hAnsi="Times New Roman"/>
                <w:b/>
                <w:sz w:val="24"/>
                <w:szCs w:val="24"/>
                <w:lang w:val="kk-KZ"/>
              </w:rPr>
              <w:t xml:space="preserve"> </w:t>
            </w:r>
            <w:r w:rsidRPr="00B97DA6">
              <w:rPr>
                <w:rFonts w:ascii="Times New Roman" w:hAnsi="Times New Roman"/>
                <w:sz w:val="24"/>
                <w:szCs w:val="24"/>
                <w:lang w:val="kk-KZ"/>
              </w:rPr>
              <w:t xml:space="preserve"> </w:t>
            </w:r>
            <w:r w:rsidR="00651317" w:rsidRPr="00B97DA6">
              <w:rPr>
                <w:rFonts w:ascii="Times New Roman" w:hAnsi="Times New Roman"/>
                <w:sz w:val="24"/>
                <w:szCs w:val="24"/>
                <w:lang w:val="kk-KZ"/>
              </w:rPr>
              <w:t xml:space="preserve"> </w:t>
            </w:r>
            <w:r w:rsidR="00651317" w:rsidRPr="00B97DA6">
              <w:rPr>
                <w:rFonts w:ascii="Times New Roman" w:hAnsi="Times New Roman"/>
                <w:b/>
                <w:sz w:val="24"/>
                <w:szCs w:val="24"/>
                <w:lang w:val="kk-KZ"/>
              </w:rPr>
              <w:t xml:space="preserve">11. </w:t>
            </w:r>
            <w:r w:rsidRPr="00B97DA6">
              <w:rPr>
                <w:rFonts w:ascii="Times New Roman" w:hAnsi="Times New Roman"/>
                <w:b/>
                <w:color w:val="202124"/>
                <w:sz w:val="24"/>
                <w:szCs w:val="24"/>
                <w:lang w:val="kk-KZ"/>
              </w:rPr>
              <w:t>Аннотация түрлері және оларды құрастырудың ерекшеліктері.</w:t>
            </w:r>
          </w:p>
          <w:p w:rsidR="00B97DA6" w:rsidRPr="00B97DA6" w:rsidRDefault="00B97DA6" w:rsidP="00B97D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rPr>
            </w:pPr>
            <w:r w:rsidRPr="00B97DA6">
              <w:rPr>
                <w:rFonts w:ascii="Times New Roman" w:eastAsia="Times New Roman" w:hAnsi="Times New Roman" w:cs="Times New Roman"/>
                <w:color w:val="202124"/>
                <w:sz w:val="24"/>
                <w:szCs w:val="24"/>
                <w:lang w:val="kk-KZ"/>
              </w:rPr>
              <w:t>Конференцияда ғылыми мақалаға, диссертациялық зерттеулерге, ғылыми баяндамаларға аннотация құру принциптері. Аннотация мен кілт сөздер.</w:t>
            </w:r>
          </w:p>
          <w:p w:rsidR="00B97DA6" w:rsidRPr="00B97DA6" w:rsidRDefault="00B97DA6" w:rsidP="00E06C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lang w:val="kk-KZ" w:eastAsia="ar-SA"/>
              </w:rPr>
            </w:pPr>
            <w:r w:rsidRPr="00B97DA6">
              <w:rPr>
                <w:rFonts w:ascii="Times New Roman" w:eastAsia="Times New Roman" w:hAnsi="Times New Roman" w:cs="Times New Roman"/>
                <w:color w:val="202124"/>
                <w:sz w:val="24"/>
                <w:szCs w:val="24"/>
                <w:lang w:val="kk-KZ"/>
              </w:rPr>
              <w:t>Тақырыптық конференциялардағы баяндамаларға рефераттарды талдау, рецензияланған журналдардағы мақалалар. Мақала мәтіні мен рефератты салыстыру, туындыны ұсынуда авторлық стратегияларды жіктеу.</w:t>
            </w:r>
          </w:p>
        </w:tc>
        <w:tc>
          <w:tcPr>
            <w:tcW w:w="810" w:type="dxa"/>
            <w:gridSpan w:val="3"/>
            <w:tcBorders>
              <w:top w:val="single" w:sz="4" w:space="0" w:color="000000"/>
              <w:left w:val="single" w:sz="4" w:space="0" w:color="000000"/>
              <w:bottom w:val="single" w:sz="4" w:space="0" w:color="000000"/>
              <w:right w:val="single" w:sz="4" w:space="0" w:color="auto"/>
            </w:tcBorders>
            <w:shd w:val="clear" w:color="auto" w:fill="auto"/>
          </w:tcPr>
          <w:p w:rsidR="00F65A49" w:rsidRPr="001E148D" w:rsidRDefault="00F65A49" w:rsidP="00F65A49">
            <w:pPr>
              <w:snapToGrid w:val="0"/>
              <w:spacing w:after="0" w:line="240" w:lineRule="auto"/>
              <w:jc w:val="both"/>
              <w:rPr>
                <w:rFonts w:ascii="Times New Roman" w:hAnsi="Times New Roman" w:cs="Times New Roman"/>
                <w:lang w:val="kk-KZ" w:eastAsia="ar-SA"/>
              </w:rPr>
            </w:pPr>
            <w:r w:rsidRPr="001E148D">
              <w:rPr>
                <w:rFonts w:ascii="Times New Roman" w:hAnsi="Times New Roman" w:cs="Times New Roman"/>
                <w:lang w:val="kk-KZ"/>
              </w:rPr>
              <w:t>ОН</w:t>
            </w:r>
            <w:r w:rsidR="00E06C68">
              <w:rPr>
                <w:rFonts w:ascii="Times New Roman" w:hAnsi="Times New Roman" w:cs="Times New Roman"/>
                <w:lang w:val="kk-KZ" w:eastAsia="ar-SA"/>
              </w:rPr>
              <w:t xml:space="preserve"> 3</w:t>
            </w:r>
          </w:p>
        </w:tc>
        <w:tc>
          <w:tcPr>
            <w:tcW w:w="750" w:type="dxa"/>
            <w:tcBorders>
              <w:top w:val="single" w:sz="4" w:space="0" w:color="000000"/>
              <w:left w:val="single" w:sz="4" w:space="0" w:color="auto"/>
              <w:bottom w:val="single" w:sz="4" w:space="0" w:color="000000"/>
              <w:right w:val="single" w:sz="4" w:space="0" w:color="000000"/>
            </w:tcBorders>
            <w:shd w:val="clear" w:color="auto" w:fill="auto"/>
          </w:tcPr>
          <w:p w:rsidR="00E06C68" w:rsidRDefault="00F65A49" w:rsidP="00F65A49">
            <w:pPr>
              <w:snapToGrid w:val="0"/>
              <w:spacing w:after="0" w:line="240" w:lineRule="auto"/>
              <w:jc w:val="both"/>
              <w:rPr>
                <w:rFonts w:ascii="Times New Roman" w:hAnsi="Times New Roman" w:cs="Times New Roman"/>
                <w:bCs/>
                <w:lang w:val="kk-KZ" w:eastAsia="ar-SA"/>
              </w:rPr>
            </w:pPr>
            <w:r w:rsidRPr="001E148D">
              <w:rPr>
                <w:rFonts w:ascii="Times New Roman" w:hAnsi="Times New Roman" w:cs="Times New Roman"/>
                <w:bCs/>
                <w:lang w:val="kk-KZ"/>
              </w:rPr>
              <w:t>ЖИ</w:t>
            </w:r>
            <w:r w:rsidR="00E06C68">
              <w:rPr>
                <w:rFonts w:ascii="Times New Roman" w:hAnsi="Times New Roman" w:cs="Times New Roman"/>
                <w:bCs/>
                <w:lang w:val="kk-KZ" w:eastAsia="ar-SA"/>
              </w:rPr>
              <w:t xml:space="preserve"> </w:t>
            </w:r>
          </w:p>
          <w:p w:rsidR="00F65A49" w:rsidRDefault="00F65A49" w:rsidP="00F65A49">
            <w:pPr>
              <w:snapToGrid w:val="0"/>
              <w:spacing w:after="0" w:line="240" w:lineRule="auto"/>
              <w:jc w:val="both"/>
              <w:rPr>
                <w:rFonts w:ascii="Times New Roman" w:hAnsi="Times New Roman" w:cs="Times New Roman"/>
                <w:bCs/>
                <w:lang w:val="kk-KZ" w:eastAsia="ar-SA"/>
              </w:rPr>
            </w:pPr>
            <w:r w:rsidRPr="001E148D">
              <w:rPr>
                <w:rFonts w:ascii="Times New Roman" w:hAnsi="Times New Roman" w:cs="Times New Roman"/>
                <w:bCs/>
                <w:lang w:val="kk-KZ" w:eastAsia="ar-SA"/>
              </w:rPr>
              <w:t>3</w:t>
            </w:r>
            <w:r w:rsidR="00E06C68">
              <w:rPr>
                <w:rFonts w:ascii="Times New Roman" w:hAnsi="Times New Roman" w:cs="Times New Roman"/>
                <w:bCs/>
                <w:lang w:val="kk-KZ" w:eastAsia="ar-SA"/>
              </w:rPr>
              <w:t>.1</w:t>
            </w:r>
          </w:p>
          <w:p w:rsidR="00E06C68" w:rsidRPr="001E148D" w:rsidRDefault="00E06C68" w:rsidP="00F65A49">
            <w:pPr>
              <w:snapToGrid w:val="0"/>
              <w:spacing w:after="0" w:line="240" w:lineRule="auto"/>
              <w:jc w:val="both"/>
              <w:rPr>
                <w:rFonts w:ascii="Times New Roman" w:hAnsi="Times New Roman" w:cs="Times New Roman"/>
                <w:bCs/>
                <w:lang w:val="kk-KZ" w:eastAsia="ar-SA"/>
              </w:rPr>
            </w:pPr>
            <w:r>
              <w:rPr>
                <w:rFonts w:ascii="Times New Roman" w:hAnsi="Times New Roman" w:cs="Times New Roman"/>
                <w:bCs/>
                <w:lang w:val="kk-KZ" w:eastAsia="ar-SA"/>
              </w:rPr>
              <w:t>3.2</w:t>
            </w:r>
          </w:p>
        </w:tc>
        <w:tc>
          <w:tcPr>
            <w:tcW w:w="850" w:type="dxa"/>
            <w:gridSpan w:val="2"/>
            <w:tcBorders>
              <w:top w:val="single" w:sz="4" w:space="0" w:color="000000"/>
              <w:left w:val="single" w:sz="4" w:space="0" w:color="auto"/>
              <w:bottom w:val="single" w:sz="4" w:space="0" w:color="000000"/>
              <w:right w:val="single" w:sz="4" w:space="0" w:color="auto"/>
            </w:tcBorders>
            <w:shd w:val="clear" w:color="auto" w:fill="auto"/>
          </w:tcPr>
          <w:p w:rsidR="00F65A49" w:rsidRPr="00E06C68" w:rsidRDefault="00E06C68" w:rsidP="00F65A49">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713" w:type="dxa"/>
            <w:gridSpan w:val="2"/>
            <w:tcBorders>
              <w:top w:val="single" w:sz="4" w:space="0" w:color="000000"/>
              <w:left w:val="single" w:sz="4" w:space="0" w:color="auto"/>
              <w:bottom w:val="single" w:sz="4" w:space="0" w:color="000000"/>
              <w:right w:val="single" w:sz="4" w:space="0" w:color="000000"/>
            </w:tcBorders>
            <w:shd w:val="clear" w:color="auto" w:fill="auto"/>
          </w:tcPr>
          <w:p w:rsidR="00F65A49" w:rsidRPr="00E06C68" w:rsidRDefault="00E06C68" w:rsidP="00F65A49">
            <w:pPr>
              <w:spacing w:after="0" w:line="240" w:lineRule="auto"/>
              <w:jc w:val="center"/>
              <w:rPr>
                <w:rFonts w:ascii="Times New Roman" w:hAnsi="Times New Roman" w:cs="Times New Roman"/>
                <w:lang w:val="kk-KZ"/>
              </w:rPr>
            </w:pPr>
            <w:r>
              <w:rPr>
                <w:rFonts w:ascii="Times New Roman" w:hAnsi="Times New Roman" w:cs="Times New Roman"/>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E06C68" w:rsidP="00F65A49">
            <w:pPr>
              <w:spacing w:after="0" w:line="240" w:lineRule="auto"/>
              <w:jc w:val="both"/>
              <w:rPr>
                <w:rFonts w:ascii="Times New Roman" w:hAnsi="Times New Roman" w:cs="Times New Roman"/>
                <w:lang w:val="en-US"/>
              </w:rPr>
            </w:pPr>
            <w:r>
              <w:rPr>
                <w:rFonts w:ascii="Times New Roman" w:hAnsi="Times New Roman" w:cs="Times New Roman"/>
                <w:lang w:val="kk-KZ"/>
              </w:rPr>
              <w:t>талдау</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E06C68" w:rsidP="00F65A49">
            <w:pPr>
              <w:spacing w:after="0" w:line="240" w:lineRule="auto"/>
              <w:jc w:val="both"/>
              <w:rPr>
                <w:rFonts w:ascii="Times New Roman" w:hAnsi="Times New Roman" w:cs="Times New Roman"/>
              </w:rPr>
            </w:pPr>
            <w:r w:rsidRPr="00826C31">
              <w:rPr>
                <w:rFonts w:ascii="Times New Roman" w:hAnsi="Times New Roman" w:cs="Times New Roman"/>
                <w:lang w:val="kk-KZ"/>
              </w:rPr>
              <w:t xml:space="preserve">Zoom- да </w:t>
            </w:r>
            <w:r>
              <w:rPr>
                <w:rFonts w:ascii="Times New Roman" w:hAnsi="Times New Roman" w:cs="Times New Roman"/>
                <w:lang w:val="kk-KZ"/>
              </w:rPr>
              <w:t>вебинар</w:t>
            </w:r>
          </w:p>
        </w:tc>
      </w:tr>
      <w:tr w:rsidR="00F65A49" w:rsidRPr="00E06C68" w:rsidTr="00661F58">
        <w:trPr>
          <w:gridAfter w:val="1"/>
          <w:wAfter w:w="67" w:type="dxa"/>
          <w:jc w:val="center"/>
        </w:trPr>
        <w:tc>
          <w:tcPr>
            <w:tcW w:w="848" w:type="dxa"/>
            <w:vMerge/>
            <w:tcBorders>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rPr>
            </w:pPr>
          </w:p>
        </w:tc>
        <w:tc>
          <w:tcPr>
            <w:tcW w:w="8472" w:type="dxa"/>
            <w:gridSpan w:val="11"/>
            <w:tcBorders>
              <w:left w:val="single" w:sz="4" w:space="0" w:color="000000"/>
              <w:bottom w:val="single" w:sz="4" w:space="0" w:color="000000"/>
              <w:right w:val="single" w:sz="4" w:space="0" w:color="000000"/>
            </w:tcBorders>
            <w:shd w:val="clear" w:color="auto" w:fill="auto"/>
          </w:tcPr>
          <w:p w:rsidR="00F65A49" w:rsidRPr="001E148D" w:rsidRDefault="00E06C68" w:rsidP="001F7E76">
            <w:pPr>
              <w:pStyle w:val="HTML"/>
              <w:shd w:val="clear" w:color="auto" w:fill="F8F9FA"/>
              <w:spacing w:line="540" w:lineRule="atLeast"/>
              <w:rPr>
                <w:rFonts w:ascii="Times New Roman" w:hAnsi="Times New Roman"/>
                <w:lang w:val="kk-KZ"/>
              </w:rPr>
            </w:pPr>
            <w:r w:rsidRPr="00E06C68">
              <w:rPr>
                <w:rFonts w:ascii="Times New Roman" w:hAnsi="Times New Roman"/>
                <w:b/>
              </w:rPr>
              <w:t>Модуль</w:t>
            </w:r>
            <w:proofErr w:type="gramStart"/>
            <w:r w:rsidRPr="00E06C68">
              <w:rPr>
                <w:rFonts w:ascii="Times New Roman" w:hAnsi="Times New Roman"/>
                <w:b/>
              </w:rPr>
              <w:t xml:space="preserve"> П</w:t>
            </w:r>
            <w:proofErr w:type="gramEnd"/>
            <w:r w:rsidRPr="00E06C68">
              <w:rPr>
                <w:rFonts w:ascii="Times New Roman" w:hAnsi="Times New Roman"/>
                <w:b/>
                <w:lang w:val="kk-KZ"/>
              </w:rPr>
              <w:t xml:space="preserve">І. </w:t>
            </w:r>
            <w:r w:rsidRPr="00477D48">
              <w:rPr>
                <w:rFonts w:ascii="Times New Roman" w:hAnsi="Times New Roman"/>
                <w:b/>
                <w:sz w:val="24"/>
                <w:szCs w:val="24"/>
                <w:lang w:val="kk-KZ"/>
              </w:rPr>
              <w:t>«</w:t>
            </w:r>
            <w:r w:rsidR="00477D48" w:rsidRPr="00477D48">
              <w:rPr>
                <w:rFonts w:ascii="Times New Roman" w:hAnsi="Times New Roman"/>
                <w:b/>
                <w:color w:val="202124"/>
                <w:sz w:val="24"/>
                <w:szCs w:val="24"/>
                <w:lang w:val="kk-KZ"/>
              </w:rPr>
              <w:t>Ғылыми мәтінге рецензия және эссе жазу»</w:t>
            </w:r>
          </w:p>
        </w:tc>
        <w:tc>
          <w:tcPr>
            <w:tcW w:w="814" w:type="dxa"/>
            <w:gridSpan w:val="2"/>
            <w:tcBorders>
              <w:left w:val="single" w:sz="4" w:space="0" w:color="000000"/>
              <w:bottom w:val="single" w:sz="4" w:space="0" w:color="000000"/>
              <w:right w:val="single" w:sz="4" w:space="0" w:color="000000"/>
            </w:tcBorders>
            <w:shd w:val="clear" w:color="auto" w:fill="auto"/>
          </w:tcPr>
          <w:p w:rsidR="00F65A49" w:rsidRPr="00E06C68" w:rsidRDefault="00F65A49" w:rsidP="00F65A49">
            <w:pPr>
              <w:spacing w:after="0" w:line="240" w:lineRule="auto"/>
              <w:jc w:val="center"/>
              <w:rPr>
                <w:rFonts w:ascii="Times New Roman" w:hAnsi="Times New Roman" w:cs="Times New Roman"/>
                <w:b/>
                <w:lang w:val="kk-KZ"/>
              </w:rPr>
            </w:pPr>
          </w:p>
        </w:tc>
      </w:tr>
      <w:tr w:rsidR="00F65A49" w:rsidRPr="001E148D" w:rsidTr="00661F58">
        <w:trPr>
          <w:gridAfter w:val="1"/>
          <w:wAfter w:w="67" w:type="dxa"/>
          <w:trHeight w:val="159"/>
          <w:jc w:val="center"/>
        </w:trPr>
        <w:tc>
          <w:tcPr>
            <w:tcW w:w="848" w:type="dxa"/>
            <w:vMerge w:val="restart"/>
            <w:tcBorders>
              <w:top w:val="single" w:sz="4" w:space="0" w:color="000000"/>
              <w:left w:val="single" w:sz="4" w:space="0" w:color="000000"/>
              <w:right w:val="single" w:sz="4" w:space="0" w:color="000000"/>
            </w:tcBorders>
            <w:shd w:val="clear" w:color="auto" w:fill="auto"/>
            <w:hideMark/>
          </w:tcPr>
          <w:p w:rsidR="00F65A49" w:rsidRPr="001E148D" w:rsidRDefault="00F65A49" w:rsidP="00F65A49">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12</w:t>
            </w:r>
          </w:p>
          <w:p w:rsidR="00F65A49" w:rsidRPr="001E148D" w:rsidRDefault="00F65A49" w:rsidP="00F65A49">
            <w:pPr>
              <w:spacing w:after="0" w:line="240" w:lineRule="auto"/>
              <w:jc w:val="center"/>
              <w:rPr>
                <w:rFonts w:ascii="Times New Roman" w:hAnsi="Times New Roman" w:cs="Times New Roman"/>
                <w:lang w:val="kk-KZ"/>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477D48" w:rsidP="001F7E76">
            <w:pPr>
              <w:pStyle w:val="a5"/>
              <w:jc w:val="both"/>
              <w:rPr>
                <w:rFonts w:ascii="Times New Roman" w:hAnsi="Times New Roman"/>
                <w:b/>
                <w:bCs/>
                <w:lang w:val="kk-KZ"/>
              </w:rPr>
            </w:pPr>
            <w:r w:rsidRPr="00140A60">
              <w:rPr>
                <w:rFonts w:ascii="Times New Roman" w:hAnsi="Times New Roman"/>
                <w:b/>
                <w:sz w:val="24"/>
                <w:szCs w:val="24"/>
                <w:lang w:val="kk-KZ"/>
              </w:rPr>
              <w:t>С</w:t>
            </w:r>
            <w:r w:rsidRPr="00BF775B">
              <w:rPr>
                <w:rFonts w:ascii="Times New Roman" w:hAnsi="Times New Roman"/>
                <w:b/>
                <w:sz w:val="24"/>
                <w:szCs w:val="24"/>
                <w:lang w:val="kk-KZ"/>
              </w:rPr>
              <w:t>еминар сабақ</w:t>
            </w:r>
            <w:r>
              <w:rPr>
                <w:rFonts w:ascii="Times New Roman" w:hAnsi="Times New Roman"/>
                <w:b/>
                <w:sz w:val="24"/>
                <w:szCs w:val="24"/>
                <w:lang w:val="kk-KZ"/>
              </w:rPr>
              <w:t xml:space="preserve"> </w:t>
            </w:r>
            <w:r w:rsidRPr="00B97DA6">
              <w:rPr>
                <w:rFonts w:ascii="Times New Roman" w:hAnsi="Times New Roman"/>
                <w:sz w:val="24"/>
                <w:szCs w:val="24"/>
                <w:lang w:val="kk-KZ"/>
              </w:rPr>
              <w:t xml:space="preserve">  </w:t>
            </w:r>
            <w:r>
              <w:rPr>
                <w:rFonts w:ascii="Times New Roman" w:hAnsi="Times New Roman"/>
                <w:b/>
                <w:sz w:val="24"/>
                <w:szCs w:val="24"/>
                <w:lang w:val="kk-KZ"/>
              </w:rPr>
              <w:t>12</w:t>
            </w:r>
            <w:r w:rsidRPr="00B97DA6">
              <w:rPr>
                <w:rFonts w:ascii="Times New Roman" w:hAnsi="Times New Roman"/>
                <w:b/>
                <w:sz w:val="24"/>
                <w:szCs w:val="24"/>
                <w:lang w:val="kk-KZ"/>
              </w:rPr>
              <w:t xml:space="preserve">. </w:t>
            </w:r>
            <w:r>
              <w:br/>
            </w:r>
            <w:r w:rsidRPr="00477D48">
              <w:rPr>
                <w:rFonts w:ascii="Times New Roman" w:hAnsi="Times New Roman"/>
                <w:b/>
                <w:color w:val="202124"/>
                <w:sz w:val="24"/>
                <w:szCs w:val="24"/>
                <w:shd w:val="clear" w:color="auto" w:fill="F8F9FA"/>
              </w:rPr>
              <w:t>Ғылыми мәтін</w:t>
            </w:r>
            <w:r w:rsidRPr="00477D48">
              <w:rPr>
                <w:rFonts w:ascii="Times New Roman" w:hAnsi="Times New Roman"/>
                <w:b/>
                <w:color w:val="202124"/>
                <w:sz w:val="24"/>
                <w:szCs w:val="24"/>
                <w:shd w:val="clear" w:color="auto" w:fill="F8F9FA"/>
                <w:lang w:val="kk-KZ"/>
              </w:rPr>
              <w:t>ді рецензияла</w:t>
            </w:r>
            <w:r w:rsidRPr="00477D48">
              <w:rPr>
                <w:rFonts w:ascii="Times New Roman" w:hAnsi="Times New Roman"/>
                <w:b/>
                <w:color w:val="202124"/>
                <w:sz w:val="24"/>
                <w:szCs w:val="24"/>
                <w:shd w:val="clear" w:color="auto" w:fill="F8F9FA"/>
              </w:rPr>
              <w:t>у</w:t>
            </w:r>
            <w:r>
              <w:rPr>
                <w:rFonts w:ascii="Times New Roman" w:hAnsi="Times New Roman"/>
                <w:color w:val="202124"/>
                <w:sz w:val="24"/>
                <w:szCs w:val="24"/>
                <w:shd w:val="clear" w:color="auto" w:fill="F8F9FA"/>
              </w:rPr>
              <w:t xml:space="preserve">. </w:t>
            </w:r>
            <w:r>
              <w:rPr>
                <w:rFonts w:ascii="Times New Roman" w:hAnsi="Times New Roman"/>
                <w:color w:val="202124"/>
                <w:sz w:val="24"/>
                <w:szCs w:val="24"/>
                <w:shd w:val="clear" w:color="auto" w:fill="F8F9FA"/>
                <w:lang w:val="kk-KZ"/>
              </w:rPr>
              <w:t xml:space="preserve">Рецензия - </w:t>
            </w:r>
            <w:r w:rsidRPr="00477D48">
              <w:rPr>
                <w:rFonts w:ascii="Times New Roman" w:hAnsi="Times New Roman"/>
                <w:color w:val="202124"/>
                <w:sz w:val="24"/>
                <w:szCs w:val="24"/>
                <w:shd w:val="clear" w:color="auto" w:fill="F8F9FA"/>
              </w:rPr>
              <w:t xml:space="preserve">кадемиялық жанр </w:t>
            </w:r>
            <w:proofErr w:type="spellStart"/>
            <w:r w:rsidRPr="00477D48">
              <w:rPr>
                <w:rFonts w:ascii="Times New Roman" w:hAnsi="Times New Roman"/>
                <w:color w:val="202124"/>
                <w:sz w:val="24"/>
                <w:szCs w:val="24"/>
                <w:shd w:val="clear" w:color="auto" w:fill="F8F9FA"/>
              </w:rPr>
              <w:t>ретінде</w:t>
            </w:r>
            <w:proofErr w:type="spellEnd"/>
            <w:r>
              <w:rPr>
                <w:rFonts w:ascii="Times New Roman" w:hAnsi="Times New Roman"/>
                <w:color w:val="202124"/>
                <w:sz w:val="24"/>
                <w:szCs w:val="24"/>
                <w:shd w:val="clear" w:color="auto" w:fill="F8F9FA"/>
              </w:rPr>
              <w:t xml:space="preserve">: құрылымы, </w:t>
            </w:r>
            <w:proofErr w:type="spellStart"/>
            <w:r>
              <w:rPr>
                <w:rFonts w:ascii="Times New Roman" w:hAnsi="Times New Roman"/>
                <w:color w:val="202124"/>
                <w:sz w:val="24"/>
                <w:szCs w:val="24"/>
                <w:shd w:val="clear" w:color="auto" w:fill="F8F9FA"/>
              </w:rPr>
              <w:t>міндеттері</w:t>
            </w:r>
            <w:proofErr w:type="spellEnd"/>
            <w:r>
              <w:rPr>
                <w:rFonts w:ascii="Times New Roman" w:hAnsi="Times New Roman"/>
                <w:color w:val="202124"/>
                <w:sz w:val="24"/>
                <w:szCs w:val="24"/>
                <w:shd w:val="clear" w:color="auto" w:fill="F8F9FA"/>
              </w:rPr>
              <w:t xml:space="preserve">. </w:t>
            </w:r>
            <w:r>
              <w:rPr>
                <w:rFonts w:ascii="Times New Roman" w:hAnsi="Times New Roman"/>
                <w:color w:val="202124"/>
                <w:sz w:val="24"/>
                <w:szCs w:val="24"/>
                <w:shd w:val="clear" w:color="auto" w:fill="F8F9FA"/>
                <w:lang w:val="kk-KZ"/>
              </w:rPr>
              <w:t>Рецензия</w:t>
            </w:r>
            <w:r w:rsidRPr="00477D48">
              <w:rPr>
                <w:rFonts w:ascii="Times New Roman" w:hAnsi="Times New Roman"/>
                <w:color w:val="202124"/>
                <w:sz w:val="24"/>
                <w:szCs w:val="24"/>
                <w:shd w:val="clear" w:color="auto" w:fill="F8F9FA"/>
              </w:rPr>
              <w:t xml:space="preserve"> және библиографиялық </w:t>
            </w:r>
            <w:proofErr w:type="spellStart"/>
            <w:r w:rsidRPr="00477D48">
              <w:rPr>
                <w:rFonts w:ascii="Times New Roman" w:hAnsi="Times New Roman"/>
                <w:color w:val="202124"/>
                <w:sz w:val="24"/>
                <w:szCs w:val="24"/>
                <w:shd w:val="clear" w:color="auto" w:fill="F8F9FA"/>
              </w:rPr>
              <w:t>шолу</w:t>
            </w:r>
            <w:proofErr w:type="spellEnd"/>
            <w:r w:rsidRPr="00477D48">
              <w:rPr>
                <w:rFonts w:ascii="Times New Roman" w:hAnsi="Times New Roman"/>
                <w:color w:val="202124"/>
                <w:sz w:val="24"/>
                <w:szCs w:val="24"/>
                <w:shd w:val="clear" w:color="auto" w:fill="F8F9FA"/>
              </w:rPr>
              <w:t xml:space="preserve">: </w:t>
            </w:r>
            <w:proofErr w:type="spellStart"/>
            <w:r w:rsidRPr="00477D48">
              <w:rPr>
                <w:rFonts w:ascii="Times New Roman" w:hAnsi="Times New Roman"/>
                <w:color w:val="202124"/>
                <w:sz w:val="24"/>
                <w:szCs w:val="24"/>
                <w:shd w:val="clear" w:color="auto" w:fill="F8F9FA"/>
              </w:rPr>
              <w:t>жалпы</w:t>
            </w:r>
            <w:proofErr w:type="spellEnd"/>
            <w:r w:rsidRPr="00477D48">
              <w:rPr>
                <w:rFonts w:ascii="Times New Roman" w:hAnsi="Times New Roman"/>
                <w:color w:val="202124"/>
                <w:sz w:val="24"/>
                <w:szCs w:val="24"/>
                <w:shd w:val="clear" w:color="auto" w:fill="F8F9FA"/>
              </w:rPr>
              <w:t xml:space="preserve"> жән</w:t>
            </w:r>
            <w:r w:rsidR="004B0597">
              <w:rPr>
                <w:rFonts w:ascii="Times New Roman" w:hAnsi="Times New Roman"/>
                <w:color w:val="202124"/>
                <w:sz w:val="24"/>
                <w:szCs w:val="24"/>
                <w:shd w:val="clear" w:color="auto" w:fill="F8F9FA"/>
              </w:rPr>
              <w:t xml:space="preserve">е </w:t>
            </w:r>
            <w:proofErr w:type="spellStart"/>
            <w:r w:rsidR="004B0597">
              <w:rPr>
                <w:rFonts w:ascii="Times New Roman" w:hAnsi="Times New Roman"/>
                <w:color w:val="202124"/>
                <w:sz w:val="24"/>
                <w:szCs w:val="24"/>
                <w:shd w:val="clear" w:color="auto" w:fill="F8F9FA"/>
              </w:rPr>
              <w:t>арнайы</w:t>
            </w:r>
            <w:proofErr w:type="spellEnd"/>
            <w:r w:rsidR="004B0597">
              <w:rPr>
                <w:rFonts w:ascii="Times New Roman" w:hAnsi="Times New Roman"/>
                <w:color w:val="202124"/>
                <w:sz w:val="24"/>
                <w:szCs w:val="24"/>
                <w:shd w:val="clear" w:color="auto" w:fill="F8F9FA"/>
              </w:rPr>
              <w:t xml:space="preserve"> </w:t>
            </w:r>
            <w:proofErr w:type="spellStart"/>
            <w:r w:rsidR="004B0597">
              <w:rPr>
                <w:rFonts w:ascii="Times New Roman" w:hAnsi="Times New Roman"/>
                <w:color w:val="202124"/>
                <w:sz w:val="24"/>
                <w:szCs w:val="24"/>
                <w:shd w:val="clear" w:color="auto" w:fill="F8F9FA"/>
              </w:rPr>
              <w:t>ерекшеліктері</w:t>
            </w:r>
            <w:proofErr w:type="spellEnd"/>
            <w:r w:rsidR="004B0597">
              <w:rPr>
                <w:rFonts w:ascii="Times New Roman" w:hAnsi="Times New Roman"/>
                <w:color w:val="202124"/>
                <w:sz w:val="24"/>
                <w:szCs w:val="24"/>
                <w:shd w:val="clear" w:color="auto" w:fill="F8F9FA"/>
              </w:rPr>
              <w:t>. Ре</w:t>
            </w:r>
            <w:r w:rsidR="004B0597">
              <w:rPr>
                <w:rFonts w:ascii="Times New Roman" w:hAnsi="Times New Roman"/>
                <w:color w:val="202124"/>
                <w:sz w:val="24"/>
                <w:szCs w:val="24"/>
                <w:shd w:val="clear" w:color="auto" w:fill="F8F9FA"/>
                <w:lang w:val="kk-KZ"/>
              </w:rPr>
              <w:t>цензиян</w:t>
            </w:r>
            <w:r w:rsidRPr="00477D48">
              <w:rPr>
                <w:rFonts w:ascii="Times New Roman" w:hAnsi="Times New Roman"/>
                <w:color w:val="202124"/>
                <w:sz w:val="24"/>
                <w:szCs w:val="24"/>
                <w:shd w:val="clear" w:color="auto" w:fill="F8F9FA"/>
              </w:rPr>
              <w:t xml:space="preserve">ың рефераттық және аналитикалық </w:t>
            </w:r>
            <w:proofErr w:type="spellStart"/>
            <w:r w:rsidRPr="00477D48">
              <w:rPr>
                <w:rFonts w:ascii="Times New Roman" w:hAnsi="Times New Roman"/>
                <w:color w:val="202124"/>
                <w:sz w:val="24"/>
                <w:szCs w:val="24"/>
                <w:shd w:val="clear" w:color="auto" w:fill="F8F9FA"/>
              </w:rPr>
              <w:t>компоненттері</w:t>
            </w:r>
            <w:proofErr w:type="spellEnd"/>
            <w:r w:rsidRPr="00477D48">
              <w:rPr>
                <w:rFonts w:ascii="Times New Roman" w:hAnsi="Times New Roman"/>
                <w:color w:val="202124"/>
                <w:sz w:val="24"/>
                <w:szCs w:val="24"/>
                <w:shd w:val="clear" w:color="auto" w:fill="F8F9FA"/>
              </w:rPr>
              <w:t xml:space="preserve">. </w:t>
            </w:r>
            <w:proofErr w:type="spellStart"/>
            <w:r w:rsidRPr="00477D48">
              <w:rPr>
                <w:rFonts w:ascii="Times New Roman" w:hAnsi="Times New Roman"/>
                <w:color w:val="202124"/>
                <w:sz w:val="24"/>
                <w:szCs w:val="24"/>
                <w:shd w:val="clear" w:color="auto" w:fill="F8F9FA"/>
              </w:rPr>
              <w:t>Сыни</w:t>
            </w:r>
            <w:proofErr w:type="spellEnd"/>
            <w:r w:rsidRPr="00477D48">
              <w:rPr>
                <w:rFonts w:ascii="Times New Roman" w:hAnsi="Times New Roman"/>
                <w:color w:val="202124"/>
                <w:sz w:val="24"/>
                <w:szCs w:val="24"/>
                <w:shd w:val="clear" w:color="auto" w:fill="F8F9FA"/>
              </w:rPr>
              <w:t xml:space="preserve"> көзқарасты </w:t>
            </w:r>
            <w:proofErr w:type="spellStart"/>
            <w:r w:rsidRPr="00477D48">
              <w:rPr>
                <w:rFonts w:ascii="Times New Roman" w:hAnsi="Times New Roman"/>
                <w:color w:val="202124"/>
                <w:sz w:val="24"/>
                <w:szCs w:val="24"/>
                <w:shd w:val="clear" w:color="auto" w:fill="F8F9FA"/>
              </w:rPr>
              <w:t>білді</w:t>
            </w:r>
            <w:proofErr w:type="gramStart"/>
            <w:r w:rsidRPr="00477D48">
              <w:rPr>
                <w:rFonts w:ascii="Times New Roman" w:hAnsi="Times New Roman"/>
                <w:color w:val="202124"/>
                <w:sz w:val="24"/>
                <w:szCs w:val="24"/>
                <w:shd w:val="clear" w:color="auto" w:fill="F8F9FA"/>
              </w:rPr>
              <w:t>ру</w:t>
            </w:r>
            <w:proofErr w:type="spellEnd"/>
            <w:r w:rsidRPr="00477D48">
              <w:rPr>
                <w:rFonts w:ascii="Times New Roman" w:hAnsi="Times New Roman"/>
                <w:color w:val="202124"/>
                <w:sz w:val="24"/>
                <w:szCs w:val="24"/>
                <w:shd w:val="clear" w:color="auto" w:fill="F8F9FA"/>
              </w:rPr>
              <w:t xml:space="preserve"> т</w:t>
            </w:r>
            <w:proofErr w:type="gramEnd"/>
            <w:r w:rsidRPr="00477D48">
              <w:rPr>
                <w:rFonts w:ascii="Times New Roman" w:hAnsi="Times New Roman"/>
                <w:color w:val="202124"/>
                <w:sz w:val="24"/>
                <w:szCs w:val="24"/>
                <w:shd w:val="clear" w:color="auto" w:fill="F8F9FA"/>
              </w:rPr>
              <w:t>әсілдері.</w:t>
            </w: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tcPr>
          <w:p w:rsidR="00F65A49" w:rsidRPr="004B0597" w:rsidRDefault="00F65A49" w:rsidP="00F65A49">
            <w:pPr>
              <w:pStyle w:val="a6"/>
              <w:spacing w:after="0" w:line="240" w:lineRule="auto"/>
              <w:ind w:left="0"/>
              <w:rPr>
                <w:rFonts w:ascii="Times New Roman" w:hAnsi="Times New Roman" w:cs="Times New Roman"/>
                <w:bCs/>
                <w:lang w:val="kk-KZ"/>
              </w:rPr>
            </w:pPr>
            <w:r w:rsidRPr="001E148D">
              <w:rPr>
                <w:rFonts w:ascii="Times New Roman" w:hAnsi="Times New Roman" w:cs="Times New Roman"/>
                <w:lang w:val="kk-KZ"/>
              </w:rPr>
              <w:t>ОН</w:t>
            </w:r>
            <w:r w:rsidR="004B0597">
              <w:rPr>
                <w:rFonts w:ascii="Times New Roman" w:hAnsi="Times New Roman" w:cs="Times New Roman"/>
                <w:bCs/>
              </w:rPr>
              <w:t xml:space="preserve"> </w:t>
            </w:r>
            <w:r w:rsidR="004B0597">
              <w:rPr>
                <w:rFonts w:ascii="Times New Roman" w:hAnsi="Times New Roman" w:cs="Times New Roman"/>
                <w:bCs/>
                <w:lang w:val="kk-KZ"/>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4B0597" w:rsidRDefault="00F65A49" w:rsidP="00F65A49">
            <w:pPr>
              <w:snapToGrid w:val="0"/>
              <w:spacing w:after="0" w:line="240" w:lineRule="auto"/>
              <w:jc w:val="both"/>
              <w:rPr>
                <w:rFonts w:ascii="Times New Roman" w:hAnsi="Times New Roman" w:cs="Times New Roman"/>
                <w:bCs/>
                <w:lang w:val="kk-KZ"/>
              </w:rPr>
            </w:pPr>
            <w:r w:rsidRPr="001E148D">
              <w:rPr>
                <w:rFonts w:ascii="Times New Roman" w:hAnsi="Times New Roman" w:cs="Times New Roman"/>
                <w:bCs/>
                <w:lang w:val="kk-KZ"/>
              </w:rPr>
              <w:t xml:space="preserve">ЖИ </w:t>
            </w:r>
            <w:r w:rsidR="004B0597">
              <w:rPr>
                <w:rFonts w:ascii="Times New Roman" w:hAnsi="Times New Roman" w:cs="Times New Roman"/>
                <w:bCs/>
                <w:lang w:val="kk-KZ"/>
              </w:rPr>
              <w:t>3.</w:t>
            </w:r>
            <w:r w:rsidRPr="001E148D">
              <w:rPr>
                <w:rFonts w:ascii="Times New Roman" w:hAnsi="Times New Roman" w:cs="Times New Roman"/>
                <w:bCs/>
              </w:rPr>
              <w:t>1.</w:t>
            </w:r>
          </w:p>
          <w:p w:rsidR="00F65A49" w:rsidRPr="004B0597" w:rsidRDefault="00F65A49" w:rsidP="00F65A49">
            <w:pPr>
              <w:snapToGrid w:val="0"/>
              <w:spacing w:after="0" w:line="240" w:lineRule="auto"/>
              <w:jc w:val="both"/>
              <w:rPr>
                <w:rFonts w:ascii="Times New Roman" w:hAnsi="Times New Roman" w:cs="Times New Roman"/>
                <w:bCs/>
                <w:lang w:val="kk-KZ"/>
              </w:rPr>
            </w:pPr>
            <w:r w:rsidRPr="001E148D">
              <w:rPr>
                <w:rFonts w:ascii="Times New Roman" w:hAnsi="Times New Roman" w:cs="Times New Roman"/>
                <w:bCs/>
              </w:rPr>
              <w:t>3</w:t>
            </w:r>
            <w:r w:rsidR="004B0597">
              <w:rPr>
                <w:rFonts w:ascii="Times New Roman" w:hAnsi="Times New Roman" w:cs="Times New Roman"/>
                <w:bCs/>
                <w:lang w:val="kk-KZ"/>
              </w:rPr>
              <w:t>.2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4B0597" w:rsidRDefault="004B0597" w:rsidP="00F65A49">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4B0597" w:rsidRDefault="004B0597" w:rsidP="00F65A49">
            <w:pPr>
              <w:spacing w:after="0" w:line="240" w:lineRule="auto"/>
              <w:jc w:val="center"/>
              <w:rPr>
                <w:rFonts w:ascii="Times New Roman" w:hAnsi="Times New Roman" w:cs="Times New Roman"/>
                <w:lang w:val="kk-KZ"/>
              </w:rPr>
            </w:pPr>
            <w:r>
              <w:rPr>
                <w:rFonts w:ascii="Times New Roman" w:hAnsi="Times New Roman" w:cs="Times New Roman"/>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4B0597" w:rsidP="00F65A49">
            <w:pPr>
              <w:spacing w:after="0" w:line="240" w:lineRule="auto"/>
              <w:jc w:val="both"/>
              <w:rPr>
                <w:rFonts w:ascii="Times New Roman" w:hAnsi="Times New Roman" w:cs="Times New Roman"/>
                <w:lang w:val="en-US"/>
              </w:rPr>
            </w:pPr>
            <w:r>
              <w:rPr>
                <w:rFonts w:ascii="Times New Roman" w:hAnsi="Times New Roman" w:cs="Times New Roman"/>
                <w:lang w:val="kk-KZ"/>
              </w:rPr>
              <w:t>талдау</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4B0597" w:rsidP="004B0597">
            <w:pPr>
              <w:spacing w:after="0" w:line="240" w:lineRule="auto"/>
              <w:jc w:val="both"/>
              <w:rPr>
                <w:rFonts w:ascii="Times New Roman" w:hAnsi="Times New Roman" w:cs="Times New Roman"/>
              </w:rPr>
            </w:pPr>
            <w:r w:rsidRPr="00826C31">
              <w:rPr>
                <w:rFonts w:ascii="Times New Roman" w:hAnsi="Times New Roman" w:cs="Times New Roman"/>
                <w:lang w:val="kk-KZ"/>
              </w:rPr>
              <w:t xml:space="preserve">Zoom- да </w:t>
            </w:r>
            <w:r>
              <w:rPr>
                <w:rFonts w:ascii="Times New Roman" w:hAnsi="Times New Roman" w:cs="Times New Roman"/>
                <w:lang w:val="kk-KZ"/>
              </w:rPr>
              <w:t>вебинар</w:t>
            </w:r>
            <w:r w:rsidRPr="001E148D">
              <w:rPr>
                <w:rFonts w:ascii="Times New Roman" w:hAnsi="Times New Roman" w:cs="Times New Roman"/>
                <w:lang w:val="kk-KZ"/>
              </w:rPr>
              <w:t xml:space="preserve"> </w:t>
            </w:r>
          </w:p>
        </w:tc>
      </w:tr>
      <w:tr w:rsidR="00F65A49" w:rsidRPr="00EA3863" w:rsidTr="00661F58">
        <w:trPr>
          <w:gridAfter w:val="1"/>
          <w:wAfter w:w="67" w:type="dxa"/>
          <w:jc w:val="center"/>
        </w:trPr>
        <w:tc>
          <w:tcPr>
            <w:tcW w:w="848" w:type="dxa"/>
            <w:vMerge/>
            <w:tcBorders>
              <w:left w:val="single" w:sz="4" w:space="0" w:color="000000"/>
              <w:right w:val="single" w:sz="4" w:space="0" w:color="000000"/>
            </w:tcBorders>
            <w:shd w:val="clear" w:color="auto" w:fill="auto"/>
            <w:hideMark/>
          </w:tcPr>
          <w:p w:rsidR="00F65A49" w:rsidRPr="001E148D" w:rsidRDefault="00F65A49" w:rsidP="00F65A49">
            <w:pPr>
              <w:spacing w:after="0" w:line="240" w:lineRule="auto"/>
              <w:jc w:val="center"/>
              <w:rPr>
                <w:rFonts w:ascii="Times New Roman" w:hAnsi="Times New Roman" w:cs="Times New Roman"/>
                <w:lang w:val="kk-KZ"/>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1B3EE5" w:rsidRDefault="001B3EE5" w:rsidP="00F65A49">
            <w:pPr>
              <w:spacing w:after="0" w:line="240" w:lineRule="auto"/>
              <w:jc w:val="both"/>
              <w:rPr>
                <w:rFonts w:ascii="Times New Roman" w:hAnsi="Times New Roman" w:cs="Times New Roman"/>
                <w:b/>
                <w:lang w:val="kk-KZ"/>
              </w:rPr>
            </w:pPr>
            <w:r w:rsidRPr="001E148D">
              <w:rPr>
                <w:rFonts w:ascii="Times New Roman" w:hAnsi="Times New Roman" w:cs="Times New Roman"/>
                <w:b/>
                <w:bCs/>
                <w:lang w:val="kk-KZ"/>
              </w:rPr>
              <w:t>ДӨЖ</w:t>
            </w:r>
            <w:r w:rsidR="00482AD7">
              <w:rPr>
                <w:rFonts w:ascii="Times New Roman" w:hAnsi="Times New Roman" w:cs="Times New Roman"/>
                <w:b/>
                <w:bCs/>
                <w:lang w:val="kk-KZ"/>
              </w:rPr>
              <w:t>О</w:t>
            </w:r>
            <w:r w:rsidRPr="001E148D">
              <w:rPr>
                <w:rFonts w:ascii="Times New Roman" w:hAnsi="Times New Roman" w:cs="Times New Roman"/>
                <w:b/>
                <w:bCs/>
                <w:lang w:val="kk-KZ"/>
              </w:rPr>
              <w:t xml:space="preserve"> </w:t>
            </w:r>
            <w:r w:rsidR="00482AD7">
              <w:rPr>
                <w:rFonts w:ascii="Times New Roman" w:hAnsi="Times New Roman" w:cs="Times New Roman"/>
                <w:b/>
                <w:bCs/>
                <w:lang w:val="kk-KZ"/>
              </w:rPr>
              <w:t>5</w:t>
            </w:r>
            <w:r w:rsidRPr="00482AD7">
              <w:rPr>
                <w:rFonts w:ascii="Times New Roman" w:hAnsi="Times New Roman" w:cs="Times New Roman"/>
                <w:b/>
                <w:bCs/>
                <w:lang w:val="kk-KZ"/>
              </w:rPr>
              <w:t>.</w:t>
            </w:r>
            <w:r w:rsidRPr="00482AD7">
              <w:rPr>
                <w:rFonts w:ascii="Times New Roman" w:hAnsi="Times New Roman" w:cs="Times New Roman"/>
                <w:color w:val="201F1E"/>
                <w:shd w:val="clear" w:color="auto" w:fill="FFFFFF"/>
                <w:lang w:val="kk-KZ"/>
              </w:rPr>
              <w:t xml:space="preserve"> </w:t>
            </w:r>
            <w:r w:rsidRPr="001E148D">
              <w:rPr>
                <w:rFonts w:ascii="Times New Roman" w:hAnsi="Times New Roman" w:cs="Times New Roman"/>
                <w:color w:val="201F1E"/>
                <w:shd w:val="clear" w:color="auto" w:fill="FFFFFF"/>
                <w:lang w:val="kk-KZ"/>
              </w:rPr>
              <w:t>Д</w:t>
            </w:r>
            <w:r w:rsidRPr="00482AD7">
              <w:rPr>
                <w:rFonts w:ascii="Times New Roman" w:hAnsi="Times New Roman" w:cs="Times New Roman"/>
                <w:color w:val="201F1E"/>
                <w:shd w:val="clear" w:color="auto" w:fill="FFFFFF"/>
                <w:lang w:val="kk-KZ"/>
              </w:rPr>
              <w:t>ӨЖ 4  орындау бойынша консультация</w:t>
            </w:r>
            <w:r w:rsidR="00482AD7">
              <w:rPr>
                <w:rFonts w:ascii="Times New Roman" w:hAnsi="Times New Roman" w:cs="Times New Roman"/>
                <w:color w:val="201F1E"/>
                <w:shd w:val="clear" w:color="auto" w:fill="FFFFFF"/>
                <w:lang w:val="kk-KZ"/>
              </w:rPr>
              <w:t>.</w:t>
            </w:r>
          </w:p>
          <w:p w:rsidR="00F65A49" w:rsidRPr="001E148D" w:rsidRDefault="001B3EE5" w:rsidP="001F7E76">
            <w:pPr>
              <w:pStyle w:val="HTML"/>
              <w:shd w:val="clear" w:color="auto" w:fill="F8F9FA"/>
              <w:jc w:val="both"/>
              <w:rPr>
                <w:rFonts w:ascii="Times New Roman" w:hAnsi="Times New Roman"/>
                <w:b/>
                <w:bCs/>
                <w:lang w:val="kk-KZ" w:eastAsia="ar-SA"/>
              </w:rPr>
            </w:pPr>
            <w:r w:rsidRPr="001E148D">
              <w:rPr>
                <w:rFonts w:ascii="Times New Roman" w:hAnsi="Times New Roman"/>
                <w:b/>
                <w:bCs/>
                <w:lang w:val="kk-KZ"/>
              </w:rPr>
              <w:t xml:space="preserve">ДӨЖ </w:t>
            </w:r>
            <w:r w:rsidRPr="00482AD7">
              <w:rPr>
                <w:rFonts w:ascii="Times New Roman" w:hAnsi="Times New Roman"/>
                <w:b/>
                <w:bCs/>
                <w:lang w:val="kk-KZ"/>
              </w:rPr>
              <w:t>4.</w:t>
            </w:r>
            <w:r w:rsidRPr="00482AD7">
              <w:rPr>
                <w:rFonts w:ascii="Times New Roman" w:hAnsi="Times New Roman"/>
                <w:color w:val="201F1E"/>
                <w:shd w:val="clear" w:color="auto" w:fill="FFFFFF"/>
                <w:lang w:val="kk-KZ"/>
              </w:rPr>
              <w:t xml:space="preserve"> </w:t>
            </w:r>
            <w:r w:rsidRPr="001B3EE5">
              <w:rPr>
                <w:rFonts w:ascii="Times New Roman" w:hAnsi="Times New Roman"/>
                <w:color w:val="202124"/>
                <w:sz w:val="22"/>
                <w:szCs w:val="22"/>
                <w:lang w:val="kk-KZ"/>
              </w:rPr>
              <w:t xml:space="preserve">Конференцияға өтінім, баяндамаға аннотация жасаңыз. Қойылған тапсырмаға сәйкес аннотация түрін таңдау, аннотация құрылымына қойылатын талаптарды сақтау, зерттеу мәселесін нақты тұжырымдау (200-350 сөз). JDS </w:t>
            </w:r>
            <w:r w:rsidRPr="001B3EE5">
              <w:rPr>
                <w:rFonts w:ascii="Times New Roman" w:hAnsi="Times New Roman"/>
                <w:color w:val="202124"/>
                <w:sz w:val="22"/>
                <w:szCs w:val="22"/>
                <w:lang w:val="kk-KZ"/>
              </w:rPr>
              <w:lastRenderedPageBreak/>
              <w:t>нәтижесі: конференцияға өтініш жазу (баяндама тезисі).</w:t>
            </w: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tcPr>
          <w:p w:rsidR="001B3EE5" w:rsidRDefault="001B3EE5" w:rsidP="00F65A49">
            <w:pPr>
              <w:pStyle w:val="a6"/>
              <w:spacing w:after="0" w:line="240" w:lineRule="auto"/>
              <w:ind w:left="0"/>
              <w:jc w:val="both"/>
              <w:rPr>
                <w:rFonts w:ascii="Times New Roman" w:hAnsi="Times New Roman" w:cs="Times New Roman"/>
                <w:lang w:val="kk-KZ"/>
              </w:rPr>
            </w:pPr>
          </w:p>
          <w:p w:rsidR="001B3EE5" w:rsidRDefault="001B3EE5" w:rsidP="00F65A49">
            <w:pPr>
              <w:pStyle w:val="a6"/>
              <w:spacing w:after="0" w:line="240" w:lineRule="auto"/>
              <w:ind w:left="0"/>
              <w:jc w:val="both"/>
              <w:rPr>
                <w:rFonts w:ascii="Times New Roman" w:hAnsi="Times New Roman" w:cs="Times New Roman"/>
                <w:lang w:val="kk-KZ"/>
              </w:rPr>
            </w:pPr>
          </w:p>
          <w:p w:rsidR="001B3EE5" w:rsidRDefault="001B3EE5" w:rsidP="00F65A49">
            <w:pPr>
              <w:pStyle w:val="a6"/>
              <w:spacing w:after="0" w:line="240" w:lineRule="auto"/>
              <w:ind w:left="0"/>
              <w:jc w:val="both"/>
              <w:rPr>
                <w:rFonts w:ascii="Times New Roman" w:hAnsi="Times New Roman" w:cs="Times New Roman"/>
                <w:lang w:val="kk-KZ"/>
              </w:rPr>
            </w:pPr>
          </w:p>
          <w:p w:rsidR="001B3EE5" w:rsidRDefault="001B3EE5" w:rsidP="00F65A49">
            <w:pPr>
              <w:pStyle w:val="a6"/>
              <w:spacing w:after="0" w:line="240" w:lineRule="auto"/>
              <w:ind w:left="0"/>
              <w:jc w:val="both"/>
              <w:rPr>
                <w:rFonts w:ascii="Times New Roman" w:hAnsi="Times New Roman" w:cs="Times New Roman"/>
                <w:lang w:val="kk-KZ"/>
              </w:rPr>
            </w:pPr>
          </w:p>
          <w:p w:rsidR="001B3EE5" w:rsidRDefault="001B3EE5" w:rsidP="00F65A49">
            <w:pPr>
              <w:pStyle w:val="a6"/>
              <w:spacing w:after="0" w:line="240" w:lineRule="auto"/>
              <w:ind w:left="0"/>
              <w:jc w:val="both"/>
              <w:rPr>
                <w:rFonts w:ascii="Times New Roman" w:hAnsi="Times New Roman" w:cs="Times New Roman"/>
                <w:lang w:val="kk-KZ"/>
              </w:rPr>
            </w:pPr>
          </w:p>
          <w:p w:rsidR="001B3EE5" w:rsidRDefault="001B3EE5" w:rsidP="00F65A49">
            <w:pPr>
              <w:pStyle w:val="a6"/>
              <w:spacing w:after="0" w:line="240" w:lineRule="auto"/>
              <w:ind w:left="0"/>
              <w:jc w:val="both"/>
              <w:rPr>
                <w:rFonts w:ascii="Times New Roman" w:hAnsi="Times New Roman" w:cs="Times New Roman"/>
                <w:lang w:val="kk-KZ"/>
              </w:rPr>
            </w:pPr>
          </w:p>
          <w:p w:rsidR="00F65A49" w:rsidRDefault="00F65A49" w:rsidP="00F65A49">
            <w:pPr>
              <w:pStyle w:val="a6"/>
              <w:spacing w:after="0" w:line="240" w:lineRule="auto"/>
              <w:ind w:left="0"/>
              <w:jc w:val="both"/>
              <w:rPr>
                <w:rFonts w:ascii="Times New Roman" w:hAnsi="Times New Roman" w:cs="Times New Roman"/>
                <w:bCs/>
                <w:lang w:val="kk-KZ" w:eastAsia="ar-SA"/>
              </w:rPr>
            </w:pPr>
            <w:r w:rsidRPr="001E148D">
              <w:rPr>
                <w:rFonts w:ascii="Times New Roman" w:hAnsi="Times New Roman" w:cs="Times New Roman"/>
                <w:lang w:val="kk-KZ"/>
              </w:rPr>
              <w:t>ОН</w:t>
            </w:r>
            <w:r w:rsidR="00EA3863">
              <w:rPr>
                <w:rFonts w:ascii="Times New Roman" w:hAnsi="Times New Roman" w:cs="Times New Roman"/>
                <w:bCs/>
                <w:lang w:val="kk-KZ" w:eastAsia="ar-SA"/>
              </w:rPr>
              <w:t xml:space="preserve"> </w:t>
            </w:r>
          </w:p>
          <w:p w:rsidR="00EA3863" w:rsidRPr="001E148D" w:rsidRDefault="00EA3863" w:rsidP="00F65A49">
            <w:pPr>
              <w:pStyle w:val="a6"/>
              <w:spacing w:after="0" w:line="240" w:lineRule="auto"/>
              <w:ind w:left="0"/>
              <w:jc w:val="both"/>
              <w:rPr>
                <w:rFonts w:ascii="Times New Roman" w:hAnsi="Times New Roman" w:cs="Times New Roman"/>
                <w:bCs/>
                <w:lang w:val="kk-KZ" w:eastAsia="ar-SA"/>
              </w:rPr>
            </w:pPr>
            <w:r>
              <w:rPr>
                <w:rFonts w:ascii="Times New Roman" w:hAnsi="Times New Roman" w:cs="Times New Roman"/>
                <w:bCs/>
                <w:lang w:val="kk-KZ" w:eastAsia="ar-SA"/>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B3EE5" w:rsidRDefault="001B3EE5" w:rsidP="00F65A49">
            <w:pPr>
              <w:snapToGrid w:val="0"/>
              <w:spacing w:after="0" w:line="240" w:lineRule="auto"/>
              <w:jc w:val="both"/>
              <w:rPr>
                <w:rFonts w:ascii="Times New Roman" w:hAnsi="Times New Roman" w:cs="Times New Roman"/>
                <w:bCs/>
                <w:lang w:val="kk-KZ"/>
              </w:rPr>
            </w:pPr>
          </w:p>
          <w:p w:rsidR="001B3EE5" w:rsidRDefault="001B3EE5" w:rsidP="00F65A49">
            <w:pPr>
              <w:snapToGrid w:val="0"/>
              <w:spacing w:after="0" w:line="240" w:lineRule="auto"/>
              <w:jc w:val="both"/>
              <w:rPr>
                <w:rFonts w:ascii="Times New Roman" w:hAnsi="Times New Roman" w:cs="Times New Roman"/>
                <w:bCs/>
                <w:lang w:val="kk-KZ"/>
              </w:rPr>
            </w:pPr>
          </w:p>
          <w:p w:rsidR="001B3EE5" w:rsidRDefault="001B3EE5" w:rsidP="00F65A49">
            <w:pPr>
              <w:snapToGrid w:val="0"/>
              <w:spacing w:after="0" w:line="240" w:lineRule="auto"/>
              <w:jc w:val="both"/>
              <w:rPr>
                <w:rFonts w:ascii="Times New Roman" w:hAnsi="Times New Roman" w:cs="Times New Roman"/>
                <w:bCs/>
                <w:lang w:val="kk-KZ"/>
              </w:rPr>
            </w:pPr>
          </w:p>
          <w:p w:rsidR="001B3EE5" w:rsidRDefault="001B3EE5" w:rsidP="00F65A49">
            <w:pPr>
              <w:snapToGrid w:val="0"/>
              <w:spacing w:after="0" w:line="240" w:lineRule="auto"/>
              <w:jc w:val="both"/>
              <w:rPr>
                <w:rFonts w:ascii="Times New Roman" w:hAnsi="Times New Roman" w:cs="Times New Roman"/>
                <w:bCs/>
                <w:lang w:val="kk-KZ"/>
              </w:rPr>
            </w:pPr>
          </w:p>
          <w:p w:rsidR="001B3EE5" w:rsidRDefault="001B3EE5" w:rsidP="00F65A49">
            <w:pPr>
              <w:snapToGrid w:val="0"/>
              <w:spacing w:after="0" w:line="240" w:lineRule="auto"/>
              <w:jc w:val="both"/>
              <w:rPr>
                <w:rFonts w:ascii="Times New Roman" w:hAnsi="Times New Roman" w:cs="Times New Roman"/>
                <w:bCs/>
                <w:lang w:val="kk-KZ"/>
              </w:rPr>
            </w:pPr>
          </w:p>
          <w:p w:rsidR="001B3EE5" w:rsidRDefault="001B3EE5" w:rsidP="00F65A49">
            <w:pPr>
              <w:snapToGrid w:val="0"/>
              <w:spacing w:after="0" w:line="240" w:lineRule="auto"/>
              <w:jc w:val="both"/>
              <w:rPr>
                <w:rFonts w:ascii="Times New Roman" w:hAnsi="Times New Roman" w:cs="Times New Roman"/>
                <w:bCs/>
                <w:lang w:val="kk-KZ"/>
              </w:rPr>
            </w:pPr>
          </w:p>
          <w:p w:rsidR="00F65A49" w:rsidRDefault="00F65A49" w:rsidP="00EA3863">
            <w:pPr>
              <w:snapToGrid w:val="0"/>
              <w:spacing w:after="0" w:line="240" w:lineRule="auto"/>
              <w:jc w:val="both"/>
              <w:rPr>
                <w:rFonts w:ascii="Times New Roman" w:hAnsi="Times New Roman" w:cs="Times New Roman"/>
                <w:bCs/>
                <w:lang w:val="kk-KZ"/>
              </w:rPr>
            </w:pPr>
            <w:r w:rsidRPr="001E148D">
              <w:rPr>
                <w:rFonts w:ascii="Times New Roman" w:hAnsi="Times New Roman" w:cs="Times New Roman"/>
                <w:bCs/>
                <w:lang w:val="kk-KZ"/>
              </w:rPr>
              <w:t>ЖИ</w:t>
            </w:r>
            <w:r w:rsidR="00EA3863" w:rsidRPr="00EA3863">
              <w:rPr>
                <w:rFonts w:ascii="Times New Roman" w:hAnsi="Times New Roman" w:cs="Times New Roman"/>
                <w:bCs/>
                <w:lang w:val="kk-KZ"/>
              </w:rPr>
              <w:t xml:space="preserve"> </w:t>
            </w:r>
            <w:r w:rsidR="00EA3863">
              <w:rPr>
                <w:rFonts w:ascii="Times New Roman" w:hAnsi="Times New Roman" w:cs="Times New Roman"/>
                <w:bCs/>
                <w:lang w:val="kk-KZ"/>
              </w:rPr>
              <w:t>3</w:t>
            </w:r>
            <w:r w:rsidR="00EA3863" w:rsidRPr="00EA3863">
              <w:rPr>
                <w:rFonts w:ascii="Times New Roman" w:hAnsi="Times New Roman" w:cs="Times New Roman"/>
                <w:bCs/>
                <w:lang w:val="kk-KZ"/>
              </w:rPr>
              <w:t>.</w:t>
            </w:r>
            <w:r w:rsidR="00EA3863">
              <w:rPr>
                <w:rFonts w:ascii="Times New Roman" w:hAnsi="Times New Roman" w:cs="Times New Roman"/>
                <w:bCs/>
                <w:lang w:val="kk-KZ"/>
              </w:rPr>
              <w:t>3</w:t>
            </w:r>
            <w:r w:rsidRPr="00EA3863">
              <w:rPr>
                <w:rFonts w:ascii="Times New Roman" w:hAnsi="Times New Roman" w:cs="Times New Roman"/>
                <w:bCs/>
                <w:lang w:val="kk-KZ"/>
              </w:rPr>
              <w:t xml:space="preserve">, </w:t>
            </w:r>
          </w:p>
          <w:p w:rsidR="00EA3863" w:rsidRPr="00EA3863" w:rsidRDefault="00EA3863" w:rsidP="00EA3863">
            <w:pPr>
              <w:snapToGrid w:val="0"/>
              <w:spacing w:after="0" w:line="240" w:lineRule="auto"/>
              <w:jc w:val="both"/>
              <w:rPr>
                <w:rFonts w:ascii="Times New Roman" w:hAnsi="Times New Roman" w:cs="Times New Roman"/>
                <w:bCs/>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B3EE5" w:rsidRDefault="001B3EE5" w:rsidP="00F65A49">
            <w:pPr>
              <w:spacing w:after="0" w:line="240" w:lineRule="auto"/>
              <w:jc w:val="center"/>
              <w:rPr>
                <w:rFonts w:ascii="Times New Roman" w:hAnsi="Times New Roman" w:cs="Times New Roman"/>
                <w:lang w:val="kk-KZ"/>
              </w:rPr>
            </w:pPr>
          </w:p>
          <w:p w:rsidR="001B3EE5" w:rsidRDefault="001B3EE5" w:rsidP="00F65A49">
            <w:pPr>
              <w:spacing w:after="0" w:line="240" w:lineRule="auto"/>
              <w:jc w:val="center"/>
              <w:rPr>
                <w:rFonts w:ascii="Times New Roman" w:hAnsi="Times New Roman" w:cs="Times New Roman"/>
                <w:lang w:val="kk-KZ"/>
              </w:rPr>
            </w:pPr>
          </w:p>
          <w:p w:rsidR="001B3EE5" w:rsidRDefault="001B3EE5" w:rsidP="00F65A49">
            <w:pPr>
              <w:spacing w:after="0" w:line="240" w:lineRule="auto"/>
              <w:jc w:val="center"/>
              <w:rPr>
                <w:rFonts w:ascii="Times New Roman" w:hAnsi="Times New Roman" w:cs="Times New Roman"/>
                <w:lang w:val="kk-KZ"/>
              </w:rPr>
            </w:pPr>
          </w:p>
          <w:p w:rsidR="001B3EE5" w:rsidRDefault="001B3EE5" w:rsidP="00F65A49">
            <w:pPr>
              <w:spacing w:after="0" w:line="240" w:lineRule="auto"/>
              <w:jc w:val="center"/>
              <w:rPr>
                <w:rFonts w:ascii="Times New Roman" w:hAnsi="Times New Roman" w:cs="Times New Roman"/>
                <w:lang w:val="kk-KZ"/>
              </w:rPr>
            </w:pPr>
          </w:p>
          <w:p w:rsidR="001B3EE5" w:rsidRDefault="001B3EE5" w:rsidP="00F65A49">
            <w:pPr>
              <w:spacing w:after="0" w:line="240" w:lineRule="auto"/>
              <w:jc w:val="center"/>
              <w:rPr>
                <w:rFonts w:ascii="Times New Roman" w:hAnsi="Times New Roman" w:cs="Times New Roman"/>
                <w:lang w:val="kk-KZ"/>
              </w:rPr>
            </w:pPr>
          </w:p>
          <w:p w:rsidR="001B3EE5" w:rsidRDefault="001B3EE5" w:rsidP="00F65A49">
            <w:pPr>
              <w:spacing w:after="0" w:line="240" w:lineRule="auto"/>
              <w:jc w:val="center"/>
              <w:rPr>
                <w:rFonts w:ascii="Times New Roman" w:hAnsi="Times New Roman" w:cs="Times New Roman"/>
                <w:lang w:val="kk-KZ"/>
              </w:rPr>
            </w:pPr>
          </w:p>
          <w:p w:rsidR="00F65A49" w:rsidRPr="00EA3863" w:rsidRDefault="00F65A49" w:rsidP="00F65A49">
            <w:pPr>
              <w:spacing w:after="0" w:line="240" w:lineRule="auto"/>
              <w:jc w:val="center"/>
              <w:rPr>
                <w:rFonts w:ascii="Times New Roman" w:hAnsi="Times New Roman" w:cs="Times New Roman"/>
                <w:lang w:val="kk-KZ"/>
              </w:rPr>
            </w:pP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1B3EE5" w:rsidRDefault="001B3EE5" w:rsidP="00F65A49">
            <w:pPr>
              <w:spacing w:after="0" w:line="240" w:lineRule="auto"/>
              <w:jc w:val="center"/>
              <w:rPr>
                <w:rFonts w:ascii="Times New Roman" w:hAnsi="Times New Roman" w:cs="Times New Roman"/>
                <w:lang w:val="kk-KZ"/>
              </w:rPr>
            </w:pPr>
          </w:p>
          <w:p w:rsidR="001B3EE5" w:rsidRDefault="001B3EE5" w:rsidP="00F65A49">
            <w:pPr>
              <w:spacing w:after="0" w:line="240" w:lineRule="auto"/>
              <w:jc w:val="center"/>
              <w:rPr>
                <w:rFonts w:ascii="Times New Roman" w:hAnsi="Times New Roman" w:cs="Times New Roman"/>
                <w:lang w:val="kk-KZ"/>
              </w:rPr>
            </w:pPr>
          </w:p>
          <w:p w:rsidR="001B3EE5" w:rsidRDefault="001B3EE5" w:rsidP="00F65A49">
            <w:pPr>
              <w:spacing w:after="0" w:line="240" w:lineRule="auto"/>
              <w:jc w:val="center"/>
              <w:rPr>
                <w:rFonts w:ascii="Times New Roman" w:hAnsi="Times New Roman" w:cs="Times New Roman"/>
                <w:lang w:val="kk-KZ"/>
              </w:rPr>
            </w:pPr>
          </w:p>
          <w:p w:rsidR="001B3EE5" w:rsidRDefault="001B3EE5" w:rsidP="00F65A49">
            <w:pPr>
              <w:spacing w:after="0" w:line="240" w:lineRule="auto"/>
              <w:jc w:val="center"/>
              <w:rPr>
                <w:rFonts w:ascii="Times New Roman" w:hAnsi="Times New Roman" w:cs="Times New Roman"/>
                <w:lang w:val="kk-KZ"/>
              </w:rPr>
            </w:pPr>
          </w:p>
          <w:p w:rsidR="001B3EE5" w:rsidRDefault="001B3EE5" w:rsidP="00F65A49">
            <w:pPr>
              <w:spacing w:after="0" w:line="240" w:lineRule="auto"/>
              <w:jc w:val="center"/>
              <w:rPr>
                <w:rFonts w:ascii="Times New Roman" w:hAnsi="Times New Roman" w:cs="Times New Roman"/>
                <w:lang w:val="kk-KZ"/>
              </w:rPr>
            </w:pPr>
          </w:p>
          <w:p w:rsidR="001B3EE5" w:rsidRDefault="001B3EE5" w:rsidP="00F65A49">
            <w:pPr>
              <w:spacing w:after="0" w:line="240" w:lineRule="auto"/>
              <w:jc w:val="center"/>
              <w:rPr>
                <w:rFonts w:ascii="Times New Roman" w:hAnsi="Times New Roman" w:cs="Times New Roman"/>
                <w:lang w:val="kk-KZ"/>
              </w:rPr>
            </w:pPr>
          </w:p>
          <w:p w:rsidR="00F65A49" w:rsidRPr="00EA3863" w:rsidRDefault="00EA3863" w:rsidP="00F65A49">
            <w:pPr>
              <w:spacing w:after="0" w:line="240" w:lineRule="auto"/>
              <w:jc w:val="center"/>
              <w:rPr>
                <w:rFonts w:ascii="Times New Roman" w:hAnsi="Times New Roman" w:cs="Times New Roman"/>
                <w:lang w:val="kk-KZ"/>
              </w:rPr>
            </w:pPr>
            <w:r>
              <w:rPr>
                <w:rFonts w:ascii="Times New Roman" w:hAnsi="Times New Roman" w:cs="Times New Roman"/>
                <w:lang w:val="kk-KZ"/>
              </w:rPr>
              <w:t>25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B3EE5" w:rsidRDefault="001B3EE5" w:rsidP="00F65A49">
            <w:pPr>
              <w:spacing w:after="0" w:line="240" w:lineRule="auto"/>
              <w:rPr>
                <w:rFonts w:ascii="Times New Roman" w:hAnsi="Times New Roman" w:cs="Times New Roman"/>
                <w:lang w:val="kk-KZ"/>
              </w:rPr>
            </w:pPr>
          </w:p>
          <w:p w:rsidR="001B3EE5" w:rsidRDefault="001B3EE5" w:rsidP="00F65A49">
            <w:pPr>
              <w:spacing w:after="0" w:line="240" w:lineRule="auto"/>
              <w:rPr>
                <w:rFonts w:ascii="Times New Roman" w:hAnsi="Times New Roman" w:cs="Times New Roman"/>
                <w:lang w:val="kk-KZ"/>
              </w:rPr>
            </w:pPr>
          </w:p>
          <w:p w:rsidR="001B3EE5" w:rsidRDefault="001B3EE5" w:rsidP="00F65A49">
            <w:pPr>
              <w:spacing w:after="0" w:line="240" w:lineRule="auto"/>
              <w:rPr>
                <w:rFonts w:ascii="Times New Roman" w:hAnsi="Times New Roman" w:cs="Times New Roman"/>
                <w:lang w:val="kk-KZ"/>
              </w:rPr>
            </w:pPr>
          </w:p>
          <w:p w:rsidR="001B3EE5" w:rsidRDefault="001B3EE5" w:rsidP="00F65A49">
            <w:pPr>
              <w:spacing w:after="0" w:line="240" w:lineRule="auto"/>
              <w:rPr>
                <w:rFonts w:ascii="Times New Roman" w:hAnsi="Times New Roman" w:cs="Times New Roman"/>
                <w:lang w:val="kk-KZ"/>
              </w:rPr>
            </w:pPr>
          </w:p>
          <w:p w:rsidR="001B3EE5" w:rsidRDefault="001B3EE5" w:rsidP="00F65A49">
            <w:pPr>
              <w:spacing w:after="0" w:line="240" w:lineRule="auto"/>
              <w:rPr>
                <w:rFonts w:ascii="Times New Roman" w:hAnsi="Times New Roman" w:cs="Times New Roman"/>
                <w:lang w:val="kk-KZ"/>
              </w:rPr>
            </w:pPr>
          </w:p>
          <w:p w:rsidR="001B3EE5" w:rsidRDefault="001B3EE5" w:rsidP="00F65A49">
            <w:pPr>
              <w:spacing w:after="0" w:line="240" w:lineRule="auto"/>
              <w:rPr>
                <w:rFonts w:ascii="Times New Roman" w:hAnsi="Times New Roman" w:cs="Times New Roman"/>
                <w:lang w:val="kk-KZ"/>
              </w:rPr>
            </w:pPr>
          </w:p>
          <w:p w:rsidR="00F65A49" w:rsidRPr="001E148D" w:rsidRDefault="00F65A49" w:rsidP="00F65A49">
            <w:pPr>
              <w:spacing w:after="0" w:line="240" w:lineRule="auto"/>
              <w:jc w:val="both"/>
              <w:rPr>
                <w:rFonts w:ascii="Times New Roman" w:hAnsi="Times New Roman" w:cs="Times New Roman"/>
                <w:lang w:val="kk-KZ"/>
              </w:rPr>
            </w:pP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1B3EE5" w:rsidRDefault="001B3EE5" w:rsidP="00F65A49">
            <w:pPr>
              <w:spacing w:after="0" w:line="240" w:lineRule="auto"/>
              <w:jc w:val="both"/>
              <w:rPr>
                <w:rFonts w:ascii="Times New Roman" w:hAnsi="Times New Roman" w:cs="Times New Roman"/>
                <w:lang w:val="kk-KZ"/>
              </w:rPr>
            </w:pPr>
          </w:p>
          <w:p w:rsidR="001B3EE5" w:rsidRDefault="001B3EE5" w:rsidP="00F65A49">
            <w:pPr>
              <w:spacing w:after="0" w:line="240" w:lineRule="auto"/>
              <w:jc w:val="both"/>
              <w:rPr>
                <w:rFonts w:ascii="Times New Roman" w:hAnsi="Times New Roman" w:cs="Times New Roman"/>
                <w:lang w:val="kk-KZ"/>
              </w:rPr>
            </w:pPr>
          </w:p>
          <w:p w:rsidR="001B3EE5" w:rsidRDefault="001B3EE5" w:rsidP="00F65A49">
            <w:pPr>
              <w:spacing w:after="0" w:line="240" w:lineRule="auto"/>
              <w:jc w:val="both"/>
              <w:rPr>
                <w:rFonts w:ascii="Times New Roman" w:hAnsi="Times New Roman" w:cs="Times New Roman"/>
                <w:lang w:val="kk-KZ"/>
              </w:rPr>
            </w:pPr>
          </w:p>
          <w:p w:rsidR="001B3EE5" w:rsidRDefault="001B3EE5" w:rsidP="00F65A49">
            <w:pPr>
              <w:spacing w:after="0" w:line="240" w:lineRule="auto"/>
              <w:jc w:val="both"/>
              <w:rPr>
                <w:rFonts w:ascii="Times New Roman" w:hAnsi="Times New Roman" w:cs="Times New Roman"/>
                <w:lang w:val="kk-KZ"/>
              </w:rPr>
            </w:pPr>
          </w:p>
          <w:p w:rsidR="001B3EE5" w:rsidRDefault="001B3EE5" w:rsidP="00F65A49">
            <w:pPr>
              <w:spacing w:after="0" w:line="240" w:lineRule="auto"/>
              <w:jc w:val="both"/>
              <w:rPr>
                <w:rFonts w:ascii="Times New Roman" w:hAnsi="Times New Roman" w:cs="Times New Roman"/>
                <w:lang w:val="kk-KZ"/>
              </w:rPr>
            </w:pPr>
          </w:p>
          <w:p w:rsidR="00F65A49" w:rsidRDefault="00F65A49" w:rsidP="00F65A49">
            <w:pPr>
              <w:spacing w:after="0" w:line="240" w:lineRule="auto"/>
              <w:jc w:val="both"/>
              <w:rPr>
                <w:rFonts w:ascii="Times New Roman" w:hAnsi="Times New Roman" w:cs="Times New Roman"/>
                <w:lang w:val="kk-KZ"/>
              </w:rPr>
            </w:pPr>
          </w:p>
          <w:p w:rsidR="00EA3863" w:rsidRPr="00EA3863" w:rsidRDefault="00EA3863" w:rsidP="00F65A49">
            <w:pPr>
              <w:spacing w:after="0" w:line="240" w:lineRule="auto"/>
              <w:jc w:val="both"/>
              <w:rPr>
                <w:rFonts w:ascii="Times New Roman" w:hAnsi="Times New Roman" w:cs="Times New Roman"/>
                <w:lang w:val="kk-KZ"/>
              </w:rPr>
            </w:pPr>
            <w:r>
              <w:rPr>
                <w:rFonts w:ascii="Times New Roman" w:hAnsi="Times New Roman" w:cs="Times New Roman"/>
                <w:lang w:val="kk-KZ"/>
              </w:rPr>
              <w:t xml:space="preserve">Зерттеушілік </w:t>
            </w:r>
            <w:r>
              <w:rPr>
                <w:rFonts w:ascii="Times New Roman" w:hAnsi="Times New Roman" w:cs="Times New Roman"/>
                <w:lang w:val="kk-KZ"/>
              </w:rPr>
              <w:lastRenderedPageBreak/>
              <w:t>жоба</w:t>
            </w:r>
          </w:p>
        </w:tc>
      </w:tr>
      <w:tr w:rsidR="00F65A49" w:rsidRPr="00036CC4" w:rsidTr="00661F58">
        <w:trPr>
          <w:gridAfter w:val="1"/>
          <w:wAfter w:w="67" w:type="dxa"/>
          <w:jc w:val="center"/>
        </w:trPr>
        <w:tc>
          <w:tcPr>
            <w:tcW w:w="848" w:type="dxa"/>
            <w:vMerge/>
            <w:tcBorders>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lang w:val="kk-KZ"/>
              </w:rPr>
            </w:pPr>
          </w:p>
        </w:tc>
        <w:tc>
          <w:tcPr>
            <w:tcW w:w="8472" w:type="dxa"/>
            <w:gridSpan w:val="11"/>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EA3863" w:rsidP="00F65A49">
            <w:pPr>
              <w:spacing w:after="0" w:line="240" w:lineRule="auto"/>
              <w:jc w:val="center"/>
              <w:rPr>
                <w:rFonts w:ascii="Times New Roman" w:hAnsi="Times New Roman" w:cs="Times New Roman"/>
                <w:lang w:val="kk-KZ"/>
              </w:rPr>
            </w:pPr>
            <w:r>
              <w:rPr>
                <w:rFonts w:ascii="Times New Roman" w:hAnsi="Times New Roman" w:cs="Times New Roman"/>
                <w:b/>
                <w:lang w:val="kk-KZ"/>
              </w:rPr>
              <w:t>Сенбі 21</w:t>
            </w:r>
            <w:r w:rsidR="00F65A49" w:rsidRPr="001E148D">
              <w:rPr>
                <w:rFonts w:ascii="Times New Roman" w:hAnsi="Times New Roman" w:cs="Times New Roman"/>
                <w:b/>
                <w:lang w:val="kk-KZ"/>
              </w:rPr>
              <w:t>.00 - ӨТС12, ТТ12 тапсыру ДЕДЛАЙНЫ</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b/>
                <w:lang w:val="kk-KZ"/>
              </w:rPr>
            </w:pPr>
          </w:p>
        </w:tc>
      </w:tr>
      <w:tr w:rsidR="00F65A49" w:rsidRPr="001E148D" w:rsidTr="00661F58">
        <w:trPr>
          <w:gridAfter w:val="1"/>
          <w:wAfter w:w="67" w:type="dxa"/>
          <w:jc w:val="center"/>
        </w:trPr>
        <w:tc>
          <w:tcPr>
            <w:tcW w:w="848" w:type="dxa"/>
            <w:tcBorders>
              <w:top w:val="single" w:sz="4" w:space="0" w:color="000000"/>
              <w:left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13</w:t>
            </w:r>
          </w:p>
          <w:p w:rsidR="00F65A49" w:rsidRPr="001E148D" w:rsidRDefault="00F65A49" w:rsidP="00F65A49">
            <w:pPr>
              <w:spacing w:after="0" w:line="240" w:lineRule="auto"/>
              <w:jc w:val="center"/>
              <w:rPr>
                <w:rFonts w:ascii="Times New Roman" w:hAnsi="Times New Roman" w:cs="Times New Roman"/>
                <w:lang w:val="kk-KZ"/>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EA3863" w:rsidRDefault="00EA3863" w:rsidP="00651317">
            <w:pPr>
              <w:pStyle w:val="a5"/>
              <w:rPr>
                <w:rFonts w:ascii="Times New Roman" w:hAnsi="Times New Roman"/>
                <w:b/>
                <w:sz w:val="24"/>
                <w:szCs w:val="24"/>
                <w:lang w:val="kk-KZ"/>
              </w:rPr>
            </w:pPr>
            <w:r w:rsidRPr="00140A60">
              <w:rPr>
                <w:rFonts w:ascii="Times New Roman" w:hAnsi="Times New Roman"/>
                <w:b/>
                <w:sz w:val="24"/>
                <w:szCs w:val="24"/>
                <w:lang w:val="kk-KZ"/>
              </w:rPr>
              <w:t>С</w:t>
            </w:r>
            <w:r w:rsidRPr="00BF775B">
              <w:rPr>
                <w:rFonts w:ascii="Times New Roman" w:hAnsi="Times New Roman"/>
                <w:b/>
                <w:sz w:val="24"/>
                <w:szCs w:val="24"/>
                <w:lang w:val="kk-KZ"/>
              </w:rPr>
              <w:t xml:space="preserve">еминар </w:t>
            </w:r>
            <w:r w:rsidRPr="00EA3863">
              <w:rPr>
                <w:rFonts w:ascii="Times New Roman" w:hAnsi="Times New Roman"/>
                <w:b/>
                <w:sz w:val="24"/>
                <w:szCs w:val="24"/>
                <w:lang w:val="kk-KZ"/>
              </w:rPr>
              <w:t xml:space="preserve">сабақ   </w:t>
            </w:r>
            <w:r>
              <w:rPr>
                <w:rFonts w:ascii="Times New Roman" w:hAnsi="Times New Roman"/>
                <w:b/>
                <w:sz w:val="24"/>
                <w:szCs w:val="24"/>
                <w:lang w:val="kk-KZ"/>
              </w:rPr>
              <w:t>13</w:t>
            </w:r>
            <w:r>
              <w:rPr>
                <w:rFonts w:ascii="Times New Roman" w:hAnsi="Times New Roman"/>
                <w:b/>
                <w:sz w:val="24"/>
                <w:szCs w:val="24"/>
              </w:rPr>
              <w:t>.</w:t>
            </w:r>
          </w:p>
          <w:p w:rsidR="00EA3863" w:rsidRPr="00EA3863" w:rsidRDefault="000A45CE" w:rsidP="00EA38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kk-KZ"/>
              </w:rPr>
            </w:pPr>
            <w:r>
              <w:rPr>
                <w:rFonts w:ascii="Times New Roman" w:eastAsia="Times New Roman" w:hAnsi="Times New Roman" w:cs="Times New Roman"/>
                <w:color w:val="202124"/>
                <w:lang w:val="kk-KZ"/>
              </w:rPr>
              <w:t>Ғылыми мәтінді рецензиялау</w:t>
            </w:r>
            <w:r w:rsidR="00EA3863" w:rsidRPr="00EA3863">
              <w:rPr>
                <w:rFonts w:ascii="Times New Roman" w:eastAsia="Times New Roman" w:hAnsi="Times New Roman" w:cs="Times New Roman"/>
                <w:color w:val="202124"/>
                <w:lang w:val="kk-KZ"/>
              </w:rPr>
              <w:t>.</w:t>
            </w:r>
          </w:p>
          <w:p w:rsidR="00F65A49" w:rsidRPr="001E148D" w:rsidRDefault="00EA3863" w:rsidP="001F7E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US"/>
              </w:rPr>
            </w:pPr>
            <w:r w:rsidRPr="00EA3863">
              <w:rPr>
                <w:rFonts w:ascii="Times New Roman" w:eastAsia="Times New Roman" w:hAnsi="Times New Roman" w:cs="Times New Roman"/>
                <w:color w:val="202124"/>
                <w:lang w:val="kk-KZ"/>
              </w:rPr>
              <w:t xml:space="preserve">Академиялық пікірталас мәдениеті. Орыс тілінде және ағылшын тілінде сөйлейтін академиялық ортадағы </w:t>
            </w:r>
            <w:r w:rsidR="000A45CE">
              <w:rPr>
                <w:rFonts w:ascii="Times New Roman" w:eastAsia="Times New Roman" w:hAnsi="Times New Roman" w:cs="Times New Roman"/>
                <w:color w:val="202124"/>
                <w:lang w:val="kk-KZ"/>
              </w:rPr>
              <w:t>рецензияның мәртебесін</w:t>
            </w:r>
            <w:r w:rsidRPr="00EA3863">
              <w:rPr>
                <w:rFonts w:ascii="Times New Roman" w:eastAsia="Times New Roman" w:hAnsi="Times New Roman" w:cs="Times New Roman"/>
                <w:color w:val="202124"/>
                <w:lang w:val="kk-KZ"/>
              </w:rPr>
              <w:t xml:space="preserve"> қарастырыңыз. Мамандық бойынша беде</w:t>
            </w:r>
            <w:r w:rsidR="000A45CE">
              <w:rPr>
                <w:rFonts w:ascii="Times New Roman" w:eastAsia="Times New Roman" w:hAnsi="Times New Roman" w:cs="Times New Roman"/>
                <w:color w:val="202124"/>
                <w:lang w:val="kk-KZ"/>
              </w:rPr>
              <w:t>лді журналдарда жарияланған рецензия</w:t>
            </w:r>
            <w:r w:rsidRPr="00EA3863">
              <w:rPr>
                <w:rFonts w:ascii="Times New Roman" w:eastAsia="Times New Roman" w:hAnsi="Times New Roman" w:cs="Times New Roman"/>
                <w:color w:val="202124"/>
                <w:lang w:val="kk-KZ"/>
              </w:rPr>
              <w:t>ларды талдау. Оқу жұмысының</w:t>
            </w:r>
            <w:r w:rsidR="000A45CE">
              <w:rPr>
                <w:rFonts w:ascii="Times New Roman" w:eastAsia="Times New Roman" w:hAnsi="Times New Roman" w:cs="Times New Roman"/>
                <w:color w:val="202124"/>
                <w:lang w:val="kk-KZ"/>
              </w:rPr>
              <w:t xml:space="preserve"> сапасына сараптама ретінде рецензия беру</w:t>
            </w:r>
            <w:r w:rsidRPr="00EA3863">
              <w:rPr>
                <w:rFonts w:ascii="Times New Roman" w:eastAsia="Times New Roman" w:hAnsi="Times New Roman" w:cs="Times New Roman"/>
                <w:color w:val="202124"/>
                <w:lang w:val="kk-KZ"/>
              </w:rPr>
              <w:t>. Анонимді рецензия принциптері.</w:t>
            </w:r>
            <w:r w:rsidR="001F7E76">
              <w:rPr>
                <w:rFonts w:ascii="Times New Roman" w:eastAsia="Times New Roman" w:hAnsi="Times New Roman" w:cs="Times New Roman"/>
                <w:color w:val="202124"/>
                <w:lang w:val="kk-KZ"/>
              </w:rPr>
              <w:t xml:space="preserve"> </w:t>
            </w: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9F0798" w:rsidP="00F65A49">
            <w:pPr>
              <w:pStyle w:val="a6"/>
              <w:spacing w:after="0" w:line="240" w:lineRule="auto"/>
              <w:ind w:left="0"/>
              <w:rPr>
                <w:rFonts w:ascii="Times New Roman" w:hAnsi="Times New Roman" w:cs="Times New Roman"/>
                <w:lang w:val="kk-KZ"/>
              </w:rPr>
            </w:pPr>
            <w:r>
              <w:rPr>
                <w:rFonts w:ascii="Times New Roman" w:hAnsi="Times New Roman" w:cs="Times New Roman"/>
                <w:lang w:val="kk-KZ"/>
              </w:rPr>
              <w:t>ОН 3</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65A49" w:rsidRPr="009F0798" w:rsidRDefault="00F65A49" w:rsidP="00F65A49">
            <w:pPr>
              <w:snapToGrid w:val="0"/>
              <w:spacing w:after="0" w:line="240" w:lineRule="auto"/>
              <w:jc w:val="both"/>
              <w:rPr>
                <w:rFonts w:ascii="Times New Roman" w:hAnsi="Times New Roman" w:cs="Times New Roman"/>
                <w:lang w:val="kk-KZ"/>
              </w:rPr>
            </w:pPr>
            <w:r w:rsidRPr="001E148D">
              <w:rPr>
                <w:rFonts w:ascii="Times New Roman" w:hAnsi="Times New Roman" w:cs="Times New Roman"/>
                <w:bCs/>
                <w:lang w:val="kk-KZ"/>
              </w:rPr>
              <w:t xml:space="preserve">ЖИ </w:t>
            </w:r>
            <w:r w:rsidRPr="001E148D">
              <w:rPr>
                <w:rFonts w:ascii="Times New Roman" w:hAnsi="Times New Roman" w:cs="Times New Roman"/>
              </w:rPr>
              <w:t>3</w:t>
            </w:r>
            <w:r w:rsidR="009F0798">
              <w:rPr>
                <w:rFonts w:ascii="Times New Roman" w:hAnsi="Times New Roman" w:cs="Times New Roman"/>
                <w:lang w:val="kk-KZ"/>
              </w:rPr>
              <w:t>.4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9F0798" w:rsidRDefault="009F0798" w:rsidP="00F65A49">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9F0798" w:rsidRDefault="009F0798" w:rsidP="00F65A49">
            <w:pPr>
              <w:spacing w:after="0" w:line="240" w:lineRule="auto"/>
              <w:jc w:val="center"/>
              <w:rPr>
                <w:rFonts w:ascii="Times New Roman" w:hAnsi="Times New Roman" w:cs="Times New Roman"/>
                <w:lang w:val="kk-KZ"/>
              </w:rPr>
            </w:pPr>
            <w:r>
              <w:rPr>
                <w:rFonts w:ascii="Times New Roman" w:hAnsi="Times New Roman" w:cs="Times New Roman"/>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9F0798" w:rsidP="00F65A49">
            <w:pPr>
              <w:spacing w:after="0" w:line="240" w:lineRule="auto"/>
              <w:jc w:val="both"/>
              <w:rPr>
                <w:rFonts w:ascii="Times New Roman" w:hAnsi="Times New Roman" w:cs="Times New Roman"/>
                <w:lang w:val="en-US"/>
              </w:rPr>
            </w:pPr>
            <w:r>
              <w:rPr>
                <w:rFonts w:ascii="Times New Roman" w:hAnsi="Times New Roman" w:cs="Times New Roman"/>
                <w:lang w:val="kk-KZ"/>
              </w:rPr>
              <w:t>талдау</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9F0798" w:rsidP="00F65A49">
            <w:pPr>
              <w:spacing w:after="0" w:line="240" w:lineRule="auto"/>
              <w:jc w:val="both"/>
              <w:rPr>
                <w:rFonts w:ascii="Times New Roman" w:hAnsi="Times New Roman" w:cs="Times New Roman"/>
              </w:rPr>
            </w:pPr>
            <w:r w:rsidRPr="00826C31">
              <w:rPr>
                <w:rFonts w:ascii="Times New Roman" w:hAnsi="Times New Roman" w:cs="Times New Roman"/>
                <w:lang w:val="kk-KZ"/>
              </w:rPr>
              <w:t xml:space="preserve">Zoom- да </w:t>
            </w:r>
            <w:r>
              <w:rPr>
                <w:rFonts w:ascii="Times New Roman" w:hAnsi="Times New Roman" w:cs="Times New Roman"/>
                <w:lang w:val="kk-KZ"/>
              </w:rPr>
              <w:t>вебинар</w:t>
            </w:r>
          </w:p>
        </w:tc>
      </w:tr>
      <w:tr w:rsidR="00F65A49" w:rsidRPr="001E148D" w:rsidTr="00661F58">
        <w:trPr>
          <w:gridAfter w:val="1"/>
          <w:wAfter w:w="67" w:type="dxa"/>
          <w:trHeight w:val="1867"/>
          <w:jc w:val="center"/>
        </w:trPr>
        <w:tc>
          <w:tcPr>
            <w:tcW w:w="848" w:type="dxa"/>
            <w:tcBorders>
              <w:top w:val="single" w:sz="4" w:space="0" w:color="000000"/>
              <w:left w:val="single" w:sz="4" w:space="0" w:color="000000"/>
              <w:right w:val="single" w:sz="4" w:space="0" w:color="000000"/>
            </w:tcBorders>
            <w:shd w:val="clear" w:color="auto" w:fill="auto"/>
            <w:hideMark/>
          </w:tcPr>
          <w:p w:rsidR="00F65A49" w:rsidRPr="001E148D" w:rsidRDefault="00F65A49" w:rsidP="00F65A49">
            <w:pPr>
              <w:spacing w:after="0" w:line="240" w:lineRule="auto"/>
              <w:jc w:val="center"/>
              <w:rPr>
                <w:rFonts w:ascii="Times New Roman" w:hAnsi="Times New Roman" w:cs="Times New Roman"/>
              </w:rPr>
            </w:pPr>
            <w:r w:rsidRPr="001E148D">
              <w:rPr>
                <w:rFonts w:ascii="Times New Roman" w:hAnsi="Times New Roman" w:cs="Times New Roman"/>
              </w:rPr>
              <w:t>14</w:t>
            </w:r>
          </w:p>
          <w:p w:rsidR="00F65A49" w:rsidRPr="001E148D" w:rsidRDefault="00F65A49" w:rsidP="00F65A49">
            <w:pPr>
              <w:spacing w:after="0" w:line="240" w:lineRule="auto"/>
              <w:jc w:val="center"/>
              <w:rPr>
                <w:rFonts w:ascii="Times New Roman" w:hAnsi="Times New Roman" w:cs="Times New Roman"/>
              </w:rPr>
            </w:pP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482AD7" w:rsidRDefault="00482AD7" w:rsidP="00482AD7">
            <w:pPr>
              <w:pStyle w:val="a5"/>
              <w:rPr>
                <w:rFonts w:ascii="Times New Roman" w:hAnsi="Times New Roman"/>
                <w:b/>
                <w:sz w:val="24"/>
                <w:szCs w:val="24"/>
                <w:lang w:val="kk-KZ"/>
              </w:rPr>
            </w:pPr>
            <w:r w:rsidRPr="00140A60">
              <w:rPr>
                <w:rFonts w:ascii="Times New Roman" w:hAnsi="Times New Roman"/>
                <w:b/>
                <w:sz w:val="24"/>
                <w:szCs w:val="24"/>
                <w:lang w:val="kk-KZ"/>
              </w:rPr>
              <w:t xml:space="preserve"> С</w:t>
            </w:r>
            <w:r w:rsidRPr="00BF775B">
              <w:rPr>
                <w:rFonts w:ascii="Times New Roman" w:hAnsi="Times New Roman"/>
                <w:b/>
                <w:sz w:val="24"/>
                <w:szCs w:val="24"/>
                <w:lang w:val="kk-KZ"/>
              </w:rPr>
              <w:t xml:space="preserve">еминар </w:t>
            </w:r>
            <w:r w:rsidRPr="00EA3863">
              <w:rPr>
                <w:rFonts w:ascii="Times New Roman" w:hAnsi="Times New Roman"/>
                <w:b/>
                <w:sz w:val="24"/>
                <w:szCs w:val="24"/>
                <w:lang w:val="kk-KZ"/>
              </w:rPr>
              <w:t xml:space="preserve">сабақ   </w:t>
            </w:r>
            <w:r>
              <w:rPr>
                <w:rFonts w:ascii="Times New Roman" w:hAnsi="Times New Roman"/>
                <w:b/>
                <w:sz w:val="24"/>
                <w:szCs w:val="24"/>
                <w:lang w:val="kk-KZ"/>
              </w:rPr>
              <w:t>14</w:t>
            </w:r>
            <w:r>
              <w:rPr>
                <w:rFonts w:ascii="Times New Roman" w:hAnsi="Times New Roman"/>
                <w:b/>
                <w:sz w:val="24"/>
                <w:szCs w:val="24"/>
              </w:rPr>
              <w:t>.</w:t>
            </w:r>
          </w:p>
          <w:p w:rsidR="004154EB" w:rsidRDefault="00E07013" w:rsidP="00482AD7">
            <w:pPr>
              <w:pStyle w:val="HTML"/>
              <w:shd w:val="clear" w:color="auto" w:fill="F8F9FA"/>
              <w:jc w:val="both"/>
              <w:rPr>
                <w:rFonts w:ascii="Times New Roman" w:hAnsi="Times New Roman"/>
                <w:color w:val="202124"/>
                <w:sz w:val="24"/>
                <w:szCs w:val="24"/>
                <w:lang w:val="kk-KZ"/>
              </w:rPr>
            </w:pPr>
            <w:r w:rsidRPr="00482AD7">
              <w:rPr>
                <w:rFonts w:ascii="Times New Roman" w:hAnsi="Times New Roman"/>
                <w:lang w:val="kk-KZ"/>
              </w:rPr>
              <w:t xml:space="preserve"> </w:t>
            </w:r>
            <w:r w:rsidR="00482AD7" w:rsidRPr="00482AD7">
              <w:rPr>
                <w:rFonts w:ascii="Times New Roman" w:hAnsi="Times New Roman"/>
                <w:b/>
                <w:color w:val="202124"/>
                <w:sz w:val="24"/>
                <w:szCs w:val="24"/>
                <w:lang w:val="kk-KZ"/>
              </w:rPr>
              <w:t>Жазу дағдыларын дамыту</w:t>
            </w:r>
            <w:r w:rsidR="00482AD7" w:rsidRPr="00482AD7">
              <w:rPr>
                <w:rFonts w:ascii="Times New Roman" w:hAnsi="Times New Roman"/>
                <w:color w:val="202124"/>
                <w:sz w:val="24"/>
                <w:szCs w:val="24"/>
                <w:lang w:val="kk-KZ"/>
              </w:rPr>
              <w:t xml:space="preserve">. </w:t>
            </w:r>
          </w:p>
          <w:p w:rsidR="004154EB" w:rsidRDefault="004154EB" w:rsidP="00482AD7">
            <w:pPr>
              <w:pStyle w:val="HTML"/>
              <w:shd w:val="clear" w:color="auto" w:fill="F8F9FA"/>
              <w:jc w:val="both"/>
              <w:rPr>
                <w:rFonts w:ascii="Times New Roman" w:hAnsi="Times New Roman"/>
                <w:color w:val="202124"/>
                <w:sz w:val="24"/>
                <w:szCs w:val="24"/>
                <w:lang w:val="kk-KZ"/>
              </w:rPr>
            </w:pPr>
            <w:r>
              <w:rPr>
                <w:rFonts w:ascii="Times New Roman" w:hAnsi="Times New Roman"/>
                <w:color w:val="202124"/>
                <w:sz w:val="24"/>
                <w:szCs w:val="24"/>
                <w:lang w:val="kk-KZ"/>
              </w:rPr>
              <w:t>Әр түрлі эссе түрлері.Өз п</w:t>
            </w:r>
            <w:r w:rsidR="00482AD7" w:rsidRPr="00482AD7">
              <w:rPr>
                <w:rFonts w:ascii="Times New Roman" w:hAnsi="Times New Roman"/>
                <w:color w:val="202124"/>
                <w:sz w:val="24"/>
                <w:szCs w:val="24"/>
                <w:lang w:val="kk-KZ"/>
              </w:rPr>
              <w:t>ікір</w:t>
            </w:r>
            <w:r>
              <w:rPr>
                <w:rFonts w:ascii="Times New Roman" w:hAnsi="Times New Roman"/>
                <w:color w:val="202124"/>
                <w:sz w:val="24"/>
                <w:szCs w:val="24"/>
                <w:lang w:val="kk-KZ"/>
              </w:rPr>
              <w:t>ін білдіретін эссе:</w:t>
            </w:r>
            <w:r w:rsidR="00482AD7" w:rsidRPr="00482AD7">
              <w:rPr>
                <w:rFonts w:ascii="Times New Roman" w:hAnsi="Times New Roman"/>
                <w:color w:val="202124"/>
                <w:sz w:val="24"/>
                <w:szCs w:val="24"/>
                <w:lang w:val="kk-KZ"/>
              </w:rPr>
              <w:t xml:space="preserve"> </w:t>
            </w:r>
          </w:p>
          <w:p w:rsidR="00482AD7" w:rsidRPr="00482AD7" w:rsidRDefault="00482AD7" w:rsidP="00482AD7">
            <w:pPr>
              <w:pStyle w:val="HTML"/>
              <w:shd w:val="clear" w:color="auto" w:fill="F8F9FA"/>
              <w:jc w:val="both"/>
              <w:rPr>
                <w:rFonts w:ascii="Times New Roman" w:hAnsi="Times New Roman"/>
                <w:color w:val="202124"/>
                <w:sz w:val="24"/>
                <w:szCs w:val="24"/>
                <w:lang w:val="kk-KZ"/>
              </w:rPr>
            </w:pPr>
            <w:r w:rsidRPr="00482AD7">
              <w:rPr>
                <w:rFonts w:ascii="Times New Roman" w:hAnsi="Times New Roman"/>
                <w:color w:val="202124"/>
                <w:sz w:val="24"/>
                <w:szCs w:val="24"/>
                <w:lang w:val="kk-KZ"/>
              </w:rPr>
              <w:t>құрылымы мен ерекшеліктері.</w:t>
            </w:r>
          </w:p>
          <w:p w:rsidR="00F65A49" w:rsidRPr="001E148D" w:rsidRDefault="00F65A49" w:rsidP="004154EB">
            <w:pPr>
              <w:tabs>
                <w:tab w:val="left" w:pos="1100"/>
              </w:tabs>
              <w:spacing w:after="0" w:line="240" w:lineRule="auto"/>
              <w:jc w:val="both"/>
              <w:rPr>
                <w:rFonts w:ascii="Times New Roman" w:hAnsi="Times New Roman" w:cs="Times New Roman"/>
                <w:bCs/>
                <w:lang w:val="en-US" w:eastAsia="ar-SA"/>
              </w:rPr>
            </w:pP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tcPr>
          <w:p w:rsidR="00F65A49" w:rsidRPr="004154EB" w:rsidRDefault="00F65A49" w:rsidP="00F65A49">
            <w:pPr>
              <w:pStyle w:val="a6"/>
              <w:snapToGrid w:val="0"/>
              <w:spacing w:after="0" w:line="240" w:lineRule="auto"/>
              <w:ind w:left="0"/>
              <w:jc w:val="both"/>
              <w:rPr>
                <w:rFonts w:ascii="Times New Roman" w:hAnsi="Times New Roman" w:cs="Times New Roman"/>
                <w:bCs/>
                <w:lang w:val="kk-KZ" w:eastAsia="ar-SA"/>
              </w:rPr>
            </w:pPr>
            <w:r w:rsidRPr="001E148D">
              <w:rPr>
                <w:rFonts w:ascii="Times New Roman" w:hAnsi="Times New Roman" w:cs="Times New Roman"/>
                <w:lang w:val="kk-KZ"/>
              </w:rPr>
              <w:t>ОН</w:t>
            </w:r>
            <w:r w:rsidR="004154EB">
              <w:rPr>
                <w:rFonts w:ascii="Times New Roman" w:hAnsi="Times New Roman" w:cs="Times New Roman"/>
                <w:bCs/>
                <w:lang w:eastAsia="ar-SA"/>
              </w:rPr>
              <w:t xml:space="preserve"> </w:t>
            </w:r>
            <w:r w:rsidR="004154EB">
              <w:rPr>
                <w:rFonts w:ascii="Times New Roman" w:hAnsi="Times New Roman" w:cs="Times New Roman"/>
                <w:bCs/>
                <w:lang w:val="kk-KZ" w:eastAsia="ar-SA"/>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65A49" w:rsidRDefault="004154EB" w:rsidP="00F65A49">
            <w:pPr>
              <w:spacing w:after="0" w:line="240" w:lineRule="auto"/>
              <w:jc w:val="both"/>
              <w:rPr>
                <w:rFonts w:ascii="Times New Roman" w:hAnsi="Times New Roman" w:cs="Times New Roman"/>
                <w:lang w:val="kk-KZ"/>
              </w:rPr>
            </w:pPr>
            <w:r>
              <w:rPr>
                <w:rFonts w:ascii="Times New Roman" w:hAnsi="Times New Roman" w:cs="Times New Roman"/>
                <w:lang w:val="kk-KZ"/>
              </w:rPr>
              <w:t>Ж</w:t>
            </w:r>
            <w:r>
              <w:rPr>
                <w:rFonts w:ascii="Times New Roman" w:hAnsi="Times New Roman" w:cs="Times New Roman"/>
              </w:rPr>
              <w:t>ИД</w:t>
            </w:r>
            <w:r>
              <w:rPr>
                <w:rFonts w:ascii="Times New Roman" w:hAnsi="Times New Roman" w:cs="Times New Roman"/>
                <w:lang w:val="kk-KZ"/>
              </w:rPr>
              <w:t>4.</w:t>
            </w:r>
            <w:r>
              <w:rPr>
                <w:rFonts w:ascii="Times New Roman" w:hAnsi="Times New Roman" w:cs="Times New Roman"/>
              </w:rPr>
              <w:t>1.</w:t>
            </w:r>
          </w:p>
          <w:p w:rsidR="004154EB" w:rsidRDefault="004154EB" w:rsidP="00F65A49">
            <w:pPr>
              <w:spacing w:after="0" w:line="240" w:lineRule="auto"/>
              <w:jc w:val="both"/>
              <w:rPr>
                <w:rFonts w:ascii="Times New Roman" w:hAnsi="Times New Roman" w:cs="Times New Roman"/>
                <w:lang w:val="kk-KZ"/>
              </w:rPr>
            </w:pPr>
            <w:r>
              <w:rPr>
                <w:rFonts w:ascii="Times New Roman" w:hAnsi="Times New Roman" w:cs="Times New Roman"/>
                <w:lang w:val="kk-KZ"/>
              </w:rPr>
              <w:t>4.2</w:t>
            </w:r>
          </w:p>
          <w:p w:rsidR="004154EB" w:rsidRPr="004154EB" w:rsidRDefault="004154EB" w:rsidP="00F65A49">
            <w:pPr>
              <w:spacing w:after="0" w:line="240" w:lineRule="auto"/>
              <w:jc w:val="both"/>
              <w:rPr>
                <w:rFonts w:ascii="Times New Roman" w:hAnsi="Times New Roman" w:cs="Times New Roman"/>
                <w:lang w:val="kk-KZ"/>
              </w:rPr>
            </w:pPr>
            <w:r>
              <w:rPr>
                <w:rFonts w:ascii="Times New Roman" w:hAnsi="Times New Roman" w:cs="Times New Roman"/>
                <w:lang w:val="kk-KZ"/>
              </w:rPr>
              <w:t>4.3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4154EB" w:rsidRDefault="004154EB" w:rsidP="00F65A49">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4154EB" w:rsidRDefault="004154EB" w:rsidP="00F65A49">
            <w:pPr>
              <w:spacing w:after="0" w:line="240" w:lineRule="auto"/>
              <w:jc w:val="center"/>
              <w:rPr>
                <w:rFonts w:ascii="Times New Roman" w:hAnsi="Times New Roman" w:cs="Times New Roman"/>
                <w:lang w:val="kk-KZ"/>
              </w:rPr>
            </w:pPr>
            <w:r>
              <w:rPr>
                <w:rFonts w:ascii="Times New Roman" w:hAnsi="Times New Roman" w:cs="Times New Roman"/>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4154EB" w:rsidP="00F65A49">
            <w:pPr>
              <w:spacing w:after="0" w:line="240" w:lineRule="auto"/>
              <w:jc w:val="both"/>
              <w:rPr>
                <w:rFonts w:ascii="Times New Roman" w:hAnsi="Times New Roman" w:cs="Times New Roman"/>
                <w:lang w:val="en-US"/>
              </w:rPr>
            </w:pPr>
            <w:r>
              <w:rPr>
                <w:rFonts w:ascii="Times New Roman" w:hAnsi="Times New Roman" w:cs="Times New Roman"/>
                <w:lang w:val="kk-KZ"/>
              </w:rPr>
              <w:t>талдау</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4154EB" w:rsidP="00F65A49">
            <w:pPr>
              <w:spacing w:after="0" w:line="240" w:lineRule="auto"/>
              <w:rPr>
                <w:rFonts w:ascii="Times New Roman" w:hAnsi="Times New Roman" w:cs="Times New Roman"/>
              </w:rPr>
            </w:pPr>
            <w:r w:rsidRPr="00826C31">
              <w:rPr>
                <w:rFonts w:ascii="Times New Roman" w:hAnsi="Times New Roman" w:cs="Times New Roman"/>
                <w:lang w:val="kk-KZ"/>
              </w:rPr>
              <w:t xml:space="preserve">Zoom- да </w:t>
            </w:r>
            <w:r>
              <w:rPr>
                <w:rFonts w:ascii="Times New Roman" w:hAnsi="Times New Roman" w:cs="Times New Roman"/>
                <w:lang w:val="kk-KZ"/>
              </w:rPr>
              <w:t>вебинар</w:t>
            </w:r>
          </w:p>
        </w:tc>
      </w:tr>
      <w:tr w:rsidR="00F65A49" w:rsidRPr="001E148D" w:rsidTr="00661F58">
        <w:trPr>
          <w:gridAfter w:val="1"/>
          <w:wAfter w:w="67" w:type="dxa"/>
          <w:jc w:val="center"/>
        </w:trPr>
        <w:tc>
          <w:tcPr>
            <w:tcW w:w="848" w:type="dxa"/>
            <w:tcBorders>
              <w:left w:val="single" w:sz="4" w:space="0" w:color="000000"/>
              <w:right w:val="single" w:sz="4" w:space="0" w:color="000000"/>
            </w:tcBorders>
            <w:shd w:val="clear" w:color="auto" w:fill="auto"/>
          </w:tcPr>
          <w:p w:rsidR="00F65A49" w:rsidRPr="001E148D" w:rsidRDefault="00F65A49" w:rsidP="00F65A49">
            <w:pPr>
              <w:spacing w:after="0" w:line="240" w:lineRule="auto"/>
              <w:jc w:val="center"/>
              <w:rPr>
                <w:rFonts w:ascii="Times New Roman" w:hAnsi="Times New Roman" w:cs="Times New Roman"/>
              </w:rPr>
            </w:pPr>
            <w:r w:rsidRPr="001E148D">
              <w:rPr>
                <w:rFonts w:ascii="Times New Roman" w:hAnsi="Times New Roman" w:cs="Times New Roman"/>
              </w:rPr>
              <w:t>15</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9750DA" w:rsidRDefault="009750DA" w:rsidP="009750DA">
            <w:pPr>
              <w:pStyle w:val="a5"/>
              <w:rPr>
                <w:rFonts w:ascii="Times New Roman" w:hAnsi="Times New Roman"/>
                <w:color w:val="202124"/>
                <w:sz w:val="24"/>
                <w:szCs w:val="24"/>
                <w:lang w:val="kk-KZ"/>
              </w:rPr>
            </w:pPr>
            <w:r w:rsidRPr="00140A60">
              <w:rPr>
                <w:rFonts w:ascii="Times New Roman" w:hAnsi="Times New Roman"/>
                <w:b/>
                <w:sz w:val="24"/>
                <w:szCs w:val="24"/>
                <w:lang w:val="kk-KZ"/>
              </w:rPr>
              <w:t>С</w:t>
            </w:r>
            <w:r w:rsidRPr="00BF775B">
              <w:rPr>
                <w:rFonts w:ascii="Times New Roman" w:hAnsi="Times New Roman"/>
                <w:b/>
                <w:sz w:val="24"/>
                <w:szCs w:val="24"/>
                <w:lang w:val="kk-KZ"/>
              </w:rPr>
              <w:t xml:space="preserve">еминар </w:t>
            </w:r>
            <w:r w:rsidRPr="00EA3863">
              <w:rPr>
                <w:rFonts w:ascii="Times New Roman" w:hAnsi="Times New Roman"/>
                <w:b/>
                <w:sz w:val="24"/>
                <w:szCs w:val="24"/>
                <w:lang w:val="kk-KZ"/>
              </w:rPr>
              <w:t xml:space="preserve">сабақ   </w:t>
            </w:r>
            <w:r>
              <w:rPr>
                <w:rFonts w:ascii="Times New Roman" w:hAnsi="Times New Roman"/>
                <w:b/>
                <w:sz w:val="24"/>
                <w:szCs w:val="24"/>
                <w:lang w:val="kk-KZ"/>
              </w:rPr>
              <w:t>15</w:t>
            </w:r>
            <w:r>
              <w:rPr>
                <w:rFonts w:ascii="Times New Roman" w:hAnsi="Times New Roman"/>
                <w:b/>
                <w:sz w:val="24"/>
                <w:szCs w:val="24"/>
              </w:rPr>
              <w:t>.</w:t>
            </w:r>
            <w:r>
              <w:rPr>
                <w:rFonts w:ascii="Times New Roman" w:hAnsi="Times New Roman"/>
                <w:b/>
                <w:sz w:val="24"/>
                <w:szCs w:val="24"/>
                <w:lang w:val="kk-KZ"/>
              </w:rPr>
              <w:t xml:space="preserve"> </w:t>
            </w:r>
            <w:r w:rsidRPr="009750DA">
              <w:rPr>
                <w:rFonts w:ascii="Times New Roman" w:hAnsi="Times New Roman"/>
                <w:b/>
                <w:color w:val="202124"/>
                <w:sz w:val="24"/>
                <w:szCs w:val="24"/>
                <w:lang w:val="kk-KZ"/>
              </w:rPr>
              <w:t xml:space="preserve">Жазу дағдыларын дамыту. </w:t>
            </w:r>
          </w:p>
          <w:p w:rsidR="00F65A49" w:rsidRPr="009750DA" w:rsidRDefault="009750DA" w:rsidP="001F7E76">
            <w:pPr>
              <w:pStyle w:val="a5"/>
              <w:rPr>
                <w:rFonts w:ascii="Times New Roman" w:hAnsi="Times New Roman"/>
                <w:bCs/>
                <w:lang w:val="kk-KZ"/>
              </w:rPr>
            </w:pPr>
            <w:r>
              <w:rPr>
                <w:rFonts w:ascii="Times New Roman" w:hAnsi="Times New Roman"/>
                <w:color w:val="202124"/>
                <w:sz w:val="24"/>
                <w:szCs w:val="24"/>
                <w:lang w:val="kk-KZ"/>
              </w:rPr>
              <w:t>Эссе-</w:t>
            </w:r>
            <w:r w:rsidRPr="009750DA">
              <w:rPr>
                <w:rFonts w:ascii="Times New Roman" w:hAnsi="Times New Roman"/>
                <w:color w:val="202124"/>
                <w:sz w:val="24"/>
                <w:szCs w:val="24"/>
                <w:lang w:val="kk-KZ"/>
              </w:rPr>
              <w:t>пайымдау: мәселе қою, өз пікірін тұжырымдау, дәлел құрылымы, қорытындылау.</w:t>
            </w:r>
            <w:r>
              <w:rPr>
                <w:rFonts w:ascii="Times New Roman" w:hAnsi="Times New Roman"/>
                <w:bCs/>
                <w:lang w:val="kk-KZ" w:eastAsia="ar-SA"/>
              </w:rPr>
              <w:t xml:space="preserve"> </w:t>
            </w:r>
            <w:r w:rsidR="00E07013" w:rsidRPr="009750DA">
              <w:rPr>
                <w:rFonts w:ascii="Times New Roman" w:hAnsi="Times New Roman"/>
                <w:lang w:val="kk-KZ"/>
              </w:rPr>
              <w:t xml:space="preserve"> </w:t>
            </w: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661F58" w:rsidP="00F65A49">
            <w:pPr>
              <w:spacing w:after="0" w:line="240" w:lineRule="auto"/>
              <w:jc w:val="both"/>
              <w:rPr>
                <w:rFonts w:ascii="Times New Roman" w:hAnsi="Times New Roman" w:cs="Times New Roman"/>
                <w:lang w:val="kk-KZ"/>
              </w:rPr>
            </w:pPr>
            <w:r>
              <w:rPr>
                <w:rFonts w:ascii="Times New Roman" w:hAnsi="Times New Roman" w:cs="Times New Roman"/>
                <w:lang w:val="kk-KZ"/>
              </w:rPr>
              <w:t>ОН 5</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65A49" w:rsidRDefault="00F65A49" w:rsidP="00F65A49">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 xml:space="preserve">ЖИ </w:t>
            </w:r>
          </w:p>
          <w:p w:rsidR="00661F58" w:rsidRDefault="00661F58" w:rsidP="00F65A49">
            <w:pPr>
              <w:spacing w:after="0" w:line="240" w:lineRule="auto"/>
              <w:jc w:val="both"/>
              <w:rPr>
                <w:rFonts w:ascii="Times New Roman" w:hAnsi="Times New Roman" w:cs="Times New Roman"/>
                <w:lang w:val="kk-KZ"/>
              </w:rPr>
            </w:pPr>
            <w:r>
              <w:rPr>
                <w:rFonts w:ascii="Times New Roman" w:hAnsi="Times New Roman" w:cs="Times New Roman"/>
                <w:lang w:val="kk-KZ"/>
              </w:rPr>
              <w:t>5.1</w:t>
            </w:r>
          </w:p>
          <w:p w:rsidR="00661F58" w:rsidRDefault="00661F58" w:rsidP="00F65A49">
            <w:pPr>
              <w:spacing w:after="0" w:line="240" w:lineRule="auto"/>
              <w:jc w:val="both"/>
              <w:rPr>
                <w:rFonts w:ascii="Times New Roman" w:hAnsi="Times New Roman" w:cs="Times New Roman"/>
                <w:lang w:val="kk-KZ"/>
              </w:rPr>
            </w:pPr>
            <w:r>
              <w:rPr>
                <w:rFonts w:ascii="Times New Roman" w:hAnsi="Times New Roman" w:cs="Times New Roman"/>
                <w:lang w:val="kk-KZ"/>
              </w:rPr>
              <w:t>5.2</w:t>
            </w:r>
          </w:p>
          <w:p w:rsidR="00661F58" w:rsidRPr="00661F58" w:rsidRDefault="00661F58" w:rsidP="00F65A49">
            <w:pPr>
              <w:spacing w:after="0" w:line="240" w:lineRule="auto"/>
              <w:jc w:val="both"/>
              <w:rPr>
                <w:rFonts w:ascii="Times New Roman" w:hAnsi="Times New Roman" w:cs="Times New Roman"/>
                <w:lang w:val="kk-KZ"/>
              </w:rPr>
            </w:pPr>
            <w:r>
              <w:rPr>
                <w:rFonts w:ascii="Times New Roman" w:hAnsi="Times New Roman" w:cs="Times New Roman"/>
                <w:lang w:val="kk-KZ"/>
              </w:rPr>
              <w:t>5.3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661F58" w:rsidRDefault="00661F58" w:rsidP="00F65A49">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661F58" w:rsidRDefault="00661F58" w:rsidP="00F65A49">
            <w:pPr>
              <w:spacing w:after="0" w:line="240" w:lineRule="auto"/>
              <w:jc w:val="center"/>
              <w:rPr>
                <w:rFonts w:ascii="Times New Roman" w:hAnsi="Times New Roman" w:cs="Times New Roman"/>
                <w:lang w:val="kk-KZ"/>
              </w:rPr>
            </w:pPr>
            <w:r>
              <w:rPr>
                <w:rFonts w:ascii="Times New Roman" w:hAnsi="Times New Roman" w:cs="Times New Roman"/>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661F58" w:rsidP="00F65A49">
            <w:pPr>
              <w:spacing w:after="0" w:line="240" w:lineRule="auto"/>
              <w:jc w:val="both"/>
              <w:rPr>
                <w:rFonts w:ascii="Times New Roman" w:hAnsi="Times New Roman" w:cs="Times New Roman"/>
                <w:lang w:val="en-US"/>
              </w:rPr>
            </w:pPr>
            <w:r>
              <w:rPr>
                <w:rFonts w:ascii="Times New Roman" w:hAnsi="Times New Roman" w:cs="Times New Roman"/>
                <w:lang w:val="kk-KZ"/>
              </w:rPr>
              <w:t>талдау</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tcPr>
          <w:p w:rsidR="00F65A49" w:rsidRPr="001E148D" w:rsidRDefault="00661F58" w:rsidP="00F65A49">
            <w:pPr>
              <w:spacing w:after="0" w:line="240" w:lineRule="auto"/>
              <w:jc w:val="both"/>
              <w:rPr>
                <w:rFonts w:ascii="Times New Roman" w:hAnsi="Times New Roman" w:cs="Times New Roman"/>
                <w:lang w:val="kk-KZ"/>
              </w:rPr>
            </w:pPr>
            <w:r w:rsidRPr="00826C31">
              <w:rPr>
                <w:rFonts w:ascii="Times New Roman" w:hAnsi="Times New Roman" w:cs="Times New Roman"/>
                <w:lang w:val="kk-KZ"/>
              </w:rPr>
              <w:t xml:space="preserve">Zoom- да </w:t>
            </w:r>
            <w:r>
              <w:rPr>
                <w:rFonts w:ascii="Times New Roman" w:hAnsi="Times New Roman" w:cs="Times New Roman"/>
                <w:lang w:val="kk-KZ"/>
              </w:rPr>
              <w:t>вебинар</w:t>
            </w:r>
          </w:p>
        </w:tc>
      </w:tr>
      <w:tr w:rsidR="00661F58" w:rsidRPr="006C6AEB" w:rsidTr="00661F58">
        <w:trPr>
          <w:jc w:val="center"/>
        </w:trPr>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61F58" w:rsidRPr="006C6AEB" w:rsidRDefault="00661F58" w:rsidP="00AE7B41">
            <w:pPr>
              <w:jc w:val="center"/>
            </w:pP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61F58" w:rsidRPr="000A2C3F" w:rsidRDefault="00412D55" w:rsidP="001F7E76">
            <w:pPr>
              <w:spacing w:after="0" w:line="240" w:lineRule="auto"/>
              <w:jc w:val="both"/>
              <w:rPr>
                <w:rFonts w:ascii="Times New Roman" w:hAnsi="Times New Roman"/>
                <w:sz w:val="24"/>
                <w:szCs w:val="24"/>
                <w:lang w:eastAsia="en-US"/>
              </w:rPr>
            </w:pPr>
            <w:r w:rsidRPr="001E148D">
              <w:rPr>
                <w:rFonts w:ascii="Times New Roman" w:hAnsi="Times New Roman" w:cs="Times New Roman"/>
                <w:b/>
                <w:bCs/>
                <w:lang w:val="kk-KZ"/>
              </w:rPr>
              <w:t>ДӨЖ</w:t>
            </w:r>
            <w:r>
              <w:rPr>
                <w:rFonts w:ascii="Times New Roman" w:hAnsi="Times New Roman" w:cs="Times New Roman"/>
                <w:b/>
                <w:bCs/>
                <w:lang w:val="kk-KZ"/>
              </w:rPr>
              <w:t>О</w:t>
            </w:r>
            <w:r w:rsidRPr="001E148D">
              <w:rPr>
                <w:rFonts w:ascii="Times New Roman" w:hAnsi="Times New Roman" w:cs="Times New Roman"/>
                <w:b/>
                <w:bCs/>
                <w:lang w:val="kk-KZ"/>
              </w:rPr>
              <w:t xml:space="preserve"> </w:t>
            </w:r>
            <w:r>
              <w:rPr>
                <w:rFonts w:ascii="Times New Roman" w:hAnsi="Times New Roman" w:cs="Times New Roman"/>
                <w:b/>
                <w:bCs/>
                <w:lang w:val="kk-KZ"/>
              </w:rPr>
              <w:t>6</w:t>
            </w:r>
            <w:r w:rsidRPr="00482AD7">
              <w:rPr>
                <w:rFonts w:ascii="Times New Roman" w:hAnsi="Times New Roman" w:cs="Times New Roman"/>
                <w:b/>
                <w:bCs/>
                <w:lang w:val="kk-KZ"/>
              </w:rPr>
              <w:t>.</w:t>
            </w:r>
            <w:r w:rsidRPr="00482AD7">
              <w:rPr>
                <w:rFonts w:ascii="Times New Roman" w:hAnsi="Times New Roman" w:cs="Times New Roman"/>
                <w:color w:val="201F1E"/>
                <w:shd w:val="clear" w:color="auto" w:fill="FFFFFF"/>
                <w:lang w:val="kk-KZ"/>
              </w:rPr>
              <w:t xml:space="preserve"> </w:t>
            </w:r>
            <w:r>
              <w:rPr>
                <w:rFonts w:ascii="Times New Roman" w:hAnsi="Times New Roman" w:cs="Times New Roman"/>
                <w:color w:val="201F1E"/>
                <w:shd w:val="clear" w:color="auto" w:fill="FFFFFF"/>
                <w:lang w:val="kk-KZ"/>
              </w:rPr>
              <w:t xml:space="preserve">Коллоквиумға дайындалу туралы </w:t>
            </w:r>
            <w:r w:rsidRPr="00482AD7">
              <w:rPr>
                <w:rFonts w:ascii="Times New Roman" w:hAnsi="Times New Roman" w:cs="Times New Roman"/>
                <w:color w:val="201F1E"/>
                <w:shd w:val="clear" w:color="auto" w:fill="FFFFFF"/>
                <w:lang w:val="kk-KZ"/>
              </w:rPr>
              <w:t>консультация</w:t>
            </w:r>
            <w:r>
              <w:rPr>
                <w:rFonts w:ascii="Times New Roman" w:hAnsi="Times New Roman" w:cs="Times New Roman"/>
                <w:color w:val="201F1E"/>
                <w:shd w:val="clear" w:color="auto" w:fill="FFFFFF"/>
                <w:lang w:val="kk-KZ"/>
              </w:rPr>
              <w:t>.</w:t>
            </w:r>
            <w:r w:rsidR="001F7E76">
              <w:rPr>
                <w:rFonts w:ascii="Times New Roman" w:hAnsi="Times New Roman" w:cs="Times New Roman"/>
                <w:color w:val="201F1E"/>
                <w:shd w:val="clear" w:color="auto" w:fill="FFFFFF"/>
                <w:lang w:val="kk-KZ"/>
              </w:rPr>
              <w:t xml:space="preserve">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661F58" w:rsidRPr="006C6AEB" w:rsidRDefault="00661F58" w:rsidP="00AE7B41">
            <w:pPr>
              <w:pStyle w:val="a6"/>
              <w:snapToGrid w:val="0"/>
              <w:spacing w:after="0" w:line="240" w:lineRule="auto"/>
              <w:ind w:left="0"/>
              <w:jc w:val="both"/>
              <w:rPr>
                <w:rFonts w:ascii="Times New Roman" w:hAnsi="Times New Roman"/>
                <w:sz w:val="24"/>
                <w:szCs w:val="24"/>
                <w:lang w:val="kk-KZ"/>
              </w:rPr>
            </w:pP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661F58" w:rsidRPr="006C6AEB" w:rsidRDefault="00661F58" w:rsidP="00AE7B41">
            <w:pPr>
              <w:jc w:val="both"/>
              <w:rPr>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661F58" w:rsidRPr="006C6AEB" w:rsidRDefault="00661F58" w:rsidP="00AE7B41">
            <w:pPr>
              <w:jc w:val="cente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661F58" w:rsidRPr="006C6AEB" w:rsidRDefault="00661F58" w:rsidP="00AE7B41">
            <w:pPr>
              <w:jc w:val="cente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61F58" w:rsidRPr="006C6AEB" w:rsidRDefault="00661F58" w:rsidP="00AE7B41">
            <w:pPr>
              <w:jc w:val="both"/>
            </w:pP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661F58" w:rsidRPr="006C6AEB" w:rsidRDefault="00661F58" w:rsidP="00AE7B41">
            <w:pPr>
              <w:jc w:val="both"/>
            </w:pPr>
          </w:p>
        </w:tc>
      </w:tr>
      <w:tr w:rsidR="00661F58" w:rsidRPr="006C6AEB" w:rsidTr="00412D55">
        <w:trPr>
          <w:jc w:val="center"/>
        </w:trPr>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61F58" w:rsidRPr="006C6AEB" w:rsidRDefault="00661F58" w:rsidP="00AE7B41">
            <w:pPr>
              <w:jc w:val="center"/>
            </w:pP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12D55" w:rsidRPr="00412D55" w:rsidRDefault="00661F58" w:rsidP="00AE7B41">
            <w:pPr>
              <w:jc w:val="both"/>
              <w:rPr>
                <w:rFonts w:ascii="Times New Roman" w:hAnsi="Times New Roman" w:cs="Times New Roman"/>
                <w:lang w:val="kk-KZ"/>
              </w:rPr>
            </w:pPr>
            <w:r w:rsidRPr="00412D55">
              <w:rPr>
                <w:rFonts w:ascii="Times New Roman" w:hAnsi="Times New Roman" w:cs="Times New Roman"/>
              </w:rPr>
              <w:t xml:space="preserve">Коллоквиум. </w:t>
            </w:r>
            <w:r w:rsidR="00412D55" w:rsidRPr="00412D55">
              <w:rPr>
                <w:rFonts w:ascii="Times New Roman" w:hAnsi="Times New Roman" w:cs="Times New Roman"/>
                <w:lang w:val="kk-KZ"/>
              </w:rPr>
              <w:t>Берілген тақырып бойынша эссе жазу.</w:t>
            </w:r>
          </w:p>
          <w:p w:rsidR="00661F58" w:rsidRPr="00412D55" w:rsidRDefault="00661F58" w:rsidP="00412D55">
            <w:pPr>
              <w:jc w:val="both"/>
              <w:rPr>
                <w:rFonts w:ascii="Times New Roman" w:hAnsi="Times New Roman" w:cs="Times New Roman"/>
                <w:b/>
                <w:sz w:val="24"/>
                <w:szCs w:val="24"/>
                <w:lang w:eastAsia="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hideMark/>
          </w:tcPr>
          <w:p w:rsidR="00661F58" w:rsidRPr="00412D55" w:rsidRDefault="00661F58" w:rsidP="00AE7B41">
            <w:pPr>
              <w:pStyle w:val="a6"/>
              <w:snapToGrid w:val="0"/>
              <w:spacing w:after="0" w:line="240" w:lineRule="auto"/>
              <w:ind w:left="0"/>
              <w:jc w:val="both"/>
              <w:rPr>
                <w:rFonts w:ascii="Times New Roman" w:hAnsi="Times New Roman" w:cs="Times New Roman"/>
                <w:sz w:val="24"/>
                <w:szCs w:val="24"/>
                <w:lang w:val="kk-KZ"/>
              </w:rPr>
            </w:pPr>
            <w:r w:rsidRPr="00412D55">
              <w:rPr>
                <w:rFonts w:ascii="Times New Roman" w:hAnsi="Times New Roman" w:cs="Times New Roman"/>
                <w:sz w:val="24"/>
                <w:szCs w:val="24"/>
                <w:lang w:val="kk-KZ"/>
              </w:rPr>
              <w:t>РО 5</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661F58" w:rsidRPr="00412D55" w:rsidRDefault="001F7E76" w:rsidP="00AE7B41">
            <w:pPr>
              <w:jc w:val="both"/>
              <w:rPr>
                <w:rFonts w:ascii="Times New Roman" w:hAnsi="Times New Roman" w:cs="Times New Roman"/>
                <w:lang w:val="kk-KZ"/>
              </w:rPr>
            </w:pPr>
            <w:r>
              <w:rPr>
                <w:rFonts w:ascii="Times New Roman" w:hAnsi="Times New Roman" w:cs="Times New Roman"/>
                <w:lang w:val="kk-KZ"/>
              </w:rPr>
              <w:t>ЖИ</w:t>
            </w:r>
            <w:r w:rsidR="00661F58" w:rsidRPr="00412D55">
              <w:rPr>
                <w:rFonts w:ascii="Times New Roman" w:hAnsi="Times New Roman" w:cs="Times New Roman"/>
                <w:lang w:val="kk-KZ"/>
              </w:rPr>
              <w:t xml:space="preserve"> 5.1</w:t>
            </w:r>
          </w:p>
          <w:p w:rsidR="00661F58" w:rsidRPr="00412D55" w:rsidRDefault="00661F58" w:rsidP="00AE7B41">
            <w:pPr>
              <w:jc w:val="both"/>
              <w:rPr>
                <w:rFonts w:ascii="Times New Roman" w:hAnsi="Times New Roman" w:cs="Times New Roman"/>
                <w:lang w:val="kk-KZ"/>
              </w:rPr>
            </w:pPr>
            <w:r w:rsidRPr="00412D55">
              <w:rPr>
                <w:rFonts w:ascii="Times New Roman" w:hAnsi="Times New Roman" w:cs="Times New Roman"/>
                <w:lang w:val="kk-KZ"/>
              </w:rPr>
              <w:t>5.2</w:t>
            </w:r>
          </w:p>
          <w:p w:rsidR="00661F58" w:rsidRPr="00412D55" w:rsidRDefault="00661F58" w:rsidP="00AE7B41">
            <w:pPr>
              <w:jc w:val="both"/>
              <w:rPr>
                <w:rFonts w:ascii="Times New Roman" w:hAnsi="Times New Roman" w:cs="Times New Roman"/>
                <w:lang w:val="kk-KZ"/>
              </w:rPr>
            </w:pPr>
            <w:r w:rsidRPr="00412D55">
              <w:rPr>
                <w:rFonts w:ascii="Times New Roman" w:hAnsi="Times New Roman" w:cs="Times New Roman"/>
                <w:lang w:val="kk-KZ"/>
              </w:rPr>
              <w:t>5.3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661F58" w:rsidRPr="00412D55" w:rsidRDefault="00661F58" w:rsidP="00AE7B41">
            <w:pPr>
              <w:jc w:val="center"/>
              <w:rPr>
                <w:rFonts w:ascii="Times New Roman" w:hAnsi="Times New Roman"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61F58" w:rsidRPr="00412D55" w:rsidRDefault="00661F58" w:rsidP="00AE7B41">
            <w:pPr>
              <w:jc w:val="center"/>
              <w:rPr>
                <w:rFonts w:ascii="Times New Roman" w:hAnsi="Times New Roman" w:cs="Times New Roman"/>
              </w:rPr>
            </w:pPr>
            <w:r w:rsidRPr="00412D55">
              <w:rPr>
                <w:rFonts w:ascii="Times New Roman" w:hAnsi="Times New Roman" w:cs="Times New Roman"/>
              </w:rPr>
              <w:t>25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61F58" w:rsidRPr="00412D55" w:rsidRDefault="00661F58" w:rsidP="00AE7B41">
            <w:pPr>
              <w:jc w:val="both"/>
              <w:rPr>
                <w:rFonts w:ascii="Times New Roman" w:hAnsi="Times New Roman" w:cs="Times New Roman"/>
                <w:lang w:val="kk-KZ"/>
              </w:rPr>
            </w:pPr>
            <w:r w:rsidRPr="00412D55">
              <w:rPr>
                <w:rFonts w:ascii="Times New Roman" w:hAnsi="Times New Roman" w:cs="Times New Roman"/>
                <w:lang w:val="kk-KZ"/>
              </w:rPr>
              <w:t xml:space="preserve">Эссе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661F58" w:rsidRPr="006C6AEB" w:rsidRDefault="00661F58" w:rsidP="00AE7B41">
            <w:pPr>
              <w:jc w:val="both"/>
            </w:pPr>
          </w:p>
        </w:tc>
      </w:tr>
      <w:tr w:rsidR="00661F58" w:rsidRPr="006C6AEB" w:rsidTr="00412D55">
        <w:trPr>
          <w:jc w:val="center"/>
        </w:trPr>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61F58" w:rsidRPr="006C6AEB" w:rsidRDefault="00661F58" w:rsidP="00AE7B41">
            <w:pPr>
              <w:jc w:val="center"/>
            </w:pP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61F58" w:rsidRPr="000A2C3F" w:rsidRDefault="00412D55" w:rsidP="00AE7B41">
            <w:pPr>
              <w:pStyle w:val="a6"/>
              <w:snapToGrid w:val="0"/>
              <w:spacing w:after="0" w:line="240" w:lineRule="auto"/>
              <w:ind w:left="0"/>
              <w:jc w:val="both"/>
              <w:rPr>
                <w:rFonts w:ascii="Times New Roman" w:hAnsi="Times New Roman"/>
                <w:b/>
                <w:sz w:val="24"/>
                <w:szCs w:val="24"/>
              </w:rPr>
            </w:pPr>
            <w:r>
              <w:rPr>
                <w:rFonts w:ascii="Times New Roman" w:hAnsi="Times New Roman"/>
                <w:b/>
                <w:sz w:val="24"/>
                <w:szCs w:val="24"/>
                <w:lang w:val="kk-KZ"/>
              </w:rPr>
              <w:t>Аралық бақылау</w:t>
            </w:r>
            <w:r w:rsidR="00661F58" w:rsidRPr="006C6AEB">
              <w:rPr>
                <w:rFonts w:ascii="Times New Roman" w:hAnsi="Times New Roman"/>
                <w:b/>
                <w:sz w:val="24"/>
                <w:szCs w:val="24"/>
                <w:lang w:val="kk-KZ"/>
              </w:rPr>
              <w:t xml:space="preserve"> ІІ</w:t>
            </w:r>
            <w:r w:rsidR="00661F58" w:rsidRPr="006C6AEB">
              <w:rPr>
                <w:rFonts w:ascii="Times New Roman" w:hAnsi="Times New Roman"/>
                <w:b/>
                <w:sz w:val="24"/>
                <w:szCs w:val="24"/>
                <w:lang w:val="en-US"/>
              </w:rPr>
              <w:t>I</w:t>
            </w:r>
            <w:r w:rsidR="00661F58" w:rsidRPr="006C6AEB">
              <w:rPr>
                <w:rFonts w:ascii="Times New Roman" w:hAnsi="Times New Roman"/>
                <w:b/>
                <w:sz w:val="24"/>
                <w:szCs w:val="24"/>
                <w:lang w:val="kk-KZ"/>
              </w:rPr>
              <w:t>.</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661F58" w:rsidRPr="006C6AEB" w:rsidRDefault="00661F58" w:rsidP="00AE7B41">
            <w:pPr>
              <w:pStyle w:val="a6"/>
              <w:snapToGrid w:val="0"/>
              <w:spacing w:after="0" w:line="240" w:lineRule="auto"/>
              <w:ind w:left="0"/>
              <w:jc w:val="both"/>
              <w:rPr>
                <w:rFonts w:ascii="Times New Roman" w:hAnsi="Times New Roman"/>
                <w:sz w:val="24"/>
                <w:szCs w:val="24"/>
                <w:lang w:val="kk-KZ"/>
              </w:rPr>
            </w:pP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661F58" w:rsidRPr="006C6AEB" w:rsidRDefault="00661F58" w:rsidP="00AE7B41">
            <w:pPr>
              <w:jc w:val="both"/>
              <w:rPr>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661F58" w:rsidRPr="006C6AEB" w:rsidRDefault="00661F58" w:rsidP="00AE7B41">
            <w:pPr>
              <w:jc w:val="cente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61F58" w:rsidRPr="006C6AEB" w:rsidRDefault="00661F58" w:rsidP="00AE7B41">
            <w:pPr>
              <w:jc w:val="center"/>
              <w:rPr>
                <w:b/>
              </w:rPr>
            </w:pPr>
            <w:r w:rsidRPr="006C6AEB">
              <w:rPr>
                <w:b/>
              </w:rPr>
              <w:t>100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61F58" w:rsidRPr="006C6AEB" w:rsidRDefault="00661F58" w:rsidP="00AE7B41">
            <w:pPr>
              <w:jc w:val="both"/>
            </w:pP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661F58" w:rsidRPr="006C6AEB" w:rsidRDefault="00661F58" w:rsidP="00AE7B41">
            <w:pPr>
              <w:jc w:val="both"/>
            </w:pPr>
          </w:p>
        </w:tc>
      </w:tr>
    </w:tbl>
    <w:p w:rsidR="00F65A49" w:rsidRPr="001E148D" w:rsidRDefault="00F65A49" w:rsidP="00F65A49">
      <w:pPr>
        <w:spacing w:after="0" w:line="240" w:lineRule="auto"/>
        <w:jc w:val="both"/>
        <w:rPr>
          <w:rFonts w:ascii="Times New Roman" w:hAnsi="Times New Roman" w:cs="Times New Roman"/>
          <w:b/>
          <w:lang w:val="kk-KZ"/>
        </w:rPr>
      </w:pPr>
    </w:p>
    <w:p w:rsidR="00F65A49" w:rsidRPr="003D7F7B" w:rsidRDefault="00F65A49" w:rsidP="00F65A49">
      <w:pPr>
        <w:spacing w:after="0" w:line="240" w:lineRule="auto"/>
        <w:rPr>
          <w:rFonts w:ascii="Times New Roman" w:hAnsi="Times New Roman" w:cs="Times New Roman"/>
          <w:b/>
          <w:lang w:val="kk-KZ"/>
        </w:rPr>
      </w:pPr>
      <w:r w:rsidRPr="003D7F7B">
        <w:rPr>
          <w:rFonts w:ascii="Times New Roman" w:hAnsi="Times New Roman" w:cs="Times New Roman"/>
          <w:b/>
          <w:lang w:val="kk-KZ"/>
        </w:rPr>
        <w:t xml:space="preserve">Деканның м.а.                                                        </w:t>
      </w:r>
      <w:r w:rsidRPr="003D7F7B">
        <w:rPr>
          <w:rFonts w:ascii="Times New Roman" w:hAnsi="Times New Roman" w:cs="Times New Roman"/>
          <w:b/>
          <w:lang w:val="kk-KZ"/>
        </w:rPr>
        <w:tab/>
      </w:r>
      <w:r w:rsidRPr="003D7F7B">
        <w:rPr>
          <w:rFonts w:ascii="Times New Roman" w:hAnsi="Times New Roman" w:cs="Times New Roman"/>
          <w:b/>
          <w:lang w:val="kk-KZ"/>
        </w:rPr>
        <w:tab/>
      </w:r>
      <w:r w:rsidRPr="003D7F7B">
        <w:rPr>
          <w:rFonts w:ascii="Times New Roman" w:hAnsi="Times New Roman" w:cs="Times New Roman"/>
          <w:b/>
          <w:lang w:val="kk-KZ"/>
        </w:rPr>
        <w:tab/>
      </w:r>
      <w:r w:rsidRPr="003D7F7B">
        <w:rPr>
          <w:rFonts w:ascii="Times New Roman" w:hAnsi="Times New Roman" w:cs="Times New Roman"/>
          <w:b/>
          <w:lang w:val="kk-KZ"/>
        </w:rPr>
        <w:tab/>
        <w:t xml:space="preserve">  Ә.Ө.Өмірбекова                          </w:t>
      </w:r>
    </w:p>
    <w:p w:rsidR="00F65A49" w:rsidRPr="001E148D" w:rsidRDefault="00F65A49" w:rsidP="00F65A49">
      <w:pPr>
        <w:spacing w:after="0" w:line="240" w:lineRule="auto"/>
        <w:jc w:val="both"/>
        <w:rPr>
          <w:rFonts w:ascii="Times New Roman" w:hAnsi="Times New Roman" w:cs="Times New Roman"/>
          <w:b/>
          <w:lang w:val="kk-KZ"/>
        </w:rPr>
      </w:pPr>
      <w:r w:rsidRPr="001E148D">
        <w:rPr>
          <w:rFonts w:ascii="Times New Roman" w:hAnsi="Times New Roman" w:cs="Times New Roman"/>
          <w:b/>
          <w:lang w:val="kk-KZ"/>
        </w:rPr>
        <w:t xml:space="preserve">Әдістемелік </w:t>
      </w:r>
      <w:r w:rsidRPr="00112657">
        <w:rPr>
          <w:rFonts w:ascii="Times New Roman" w:hAnsi="Times New Roman" w:cs="Times New Roman"/>
          <w:b/>
          <w:lang w:val="kk-KZ"/>
        </w:rPr>
        <w:t>бюро</w:t>
      </w:r>
      <w:r w:rsidRPr="001E148D">
        <w:rPr>
          <w:rFonts w:ascii="Times New Roman" w:hAnsi="Times New Roman" w:cs="Times New Roman"/>
          <w:b/>
          <w:lang w:val="kk-KZ"/>
        </w:rPr>
        <w:t xml:space="preserve"> төрайымы</w:t>
      </w:r>
      <w:r w:rsidRPr="00112657">
        <w:rPr>
          <w:rFonts w:ascii="Times New Roman" w:hAnsi="Times New Roman" w:cs="Times New Roman"/>
          <w:b/>
          <w:lang w:val="kk-KZ"/>
        </w:rPr>
        <w:tab/>
      </w:r>
      <w:r w:rsidRPr="00112657">
        <w:rPr>
          <w:rFonts w:ascii="Times New Roman" w:hAnsi="Times New Roman" w:cs="Times New Roman"/>
          <w:b/>
          <w:lang w:val="kk-KZ"/>
        </w:rPr>
        <w:tab/>
      </w:r>
      <w:r w:rsidRPr="00112657">
        <w:rPr>
          <w:rFonts w:ascii="Times New Roman" w:hAnsi="Times New Roman" w:cs="Times New Roman"/>
          <w:b/>
          <w:lang w:val="kk-KZ"/>
        </w:rPr>
        <w:tab/>
      </w:r>
      <w:r w:rsidRPr="00112657">
        <w:rPr>
          <w:rFonts w:ascii="Times New Roman" w:hAnsi="Times New Roman" w:cs="Times New Roman"/>
          <w:b/>
          <w:lang w:val="kk-KZ"/>
        </w:rPr>
        <w:tab/>
      </w:r>
      <w:r w:rsidRPr="00112657">
        <w:rPr>
          <w:rFonts w:ascii="Times New Roman" w:hAnsi="Times New Roman" w:cs="Times New Roman"/>
          <w:b/>
          <w:lang w:val="kk-KZ"/>
        </w:rPr>
        <w:tab/>
      </w:r>
      <w:r>
        <w:rPr>
          <w:rFonts w:ascii="Times New Roman" w:hAnsi="Times New Roman" w:cs="Times New Roman"/>
          <w:b/>
          <w:lang w:val="kk-KZ"/>
        </w:rPr>
        <w:tab/>
        <w:t>М.</w:t>
      </w:r>
      <w:r w:rsidRPr="001E148D">
        <w:rPr>
          <w:rFonts w:ascii="Times New Roman" w:hAnsi="Times New Roman" w:cs="Times New Roman"/>
          <w:b/>
          <w:lang w:val="kk-KZ"/>
        </w:rPr>
        <w:t>П. Кабакова</w:t>
      </w:r>
    </w:p>
    <w:p w:rsidR="00F65A49" w:rsidRPr="001E148D" w:rsidRDefault="00F65A49" w:rsidP="00F65A49">
      <w:pPr>
        <w:tabs>
          <w:tab w:val="left" w:pos="708"/>
          <w:tab w:val="left" w:pos="1416"/>
          <w:tab w:val="left" w:pos="2124"/>
          <w:tab w:val="left" w:pos="2832"/>
          <w:tab w:val="left" w:pos="3540"/>
          <w:tab w:val="left" w:pos="4248"/>
          <w:tab w:val="left" w:pos="4956"/>
          <w:tab w:val="left" w:pos="5664"/>
          <w:tab w:val="left" w:pos="6735"/>
        </w:tabs>
        <w:spacing w:after="0" w:line="240" w:lineRule="auto"/>
        <w:jc w:val="both"/>
        <w:rPr>
          <w:rFonts w:ascii="Times New Roman" w:hAnsi="Times New Roman" w:cs="Times New Roman"/>
          <w:b/>
          <w:lang w:val="kk-KZ"/>
        </w:rPr>
      </w:pPr>
      <w:r w:rsidRPr="001E148D">
        <w:rPr>
          <w:rFonts w:ascii="Times New Roman" w:hAnsi="Times New Roman" w:cs="Times New Roman"/>
          <w:b/>
          <w:lang w:val="kk-KZ"/>
        </w:rPr>
        <w:t>К</w:t>
      </w:r>
      <w:r w:rsidRPr="0033207D">
        <w:rPr>
          <w:rFonts w:ascii="Times New Roman" w:hAnsi="Times New Roman" w:cs="Times New Roman"/>
          <w:b/>
          <w:lang w:val="kk-KZ"/>
        </w:rPr>
        <w:t>афедр</w:t>
      </w:r>
      <w:r w:rsidRPr="001E148D">
        <w:rPr>
          <w:rFonts w:ascii="Times New Roman" w:hAnsi="Times New Roman" w:cs="Times New Roman"/>
          <w:b/>
          <w:lang w:val="kk-KZ"/>
        </w:rPr>
        <w:t>а меңгерушісі</w:t>
      </w:r>
      <w:r w:rsidRPr="0033207D">
        <w:rPr>
          <w:rFonts w:ascii="Times New Roman" w:hAnsi="Times New Roman" w:cs="Times New Roman"/>
          <w:b/>
          <w:lang w:val="kk-KZ"/>
        </w:rPr>
        <w:tab/>
      </w:r>
      <w:r w:rsidRPr="0033207D">
        <w:rPr>
          <w:rFonts w:ascii="Times New Roman" w:hAnsi="Times New Roman" w:cs="Times New Roman"/>
          <w:b/>
          <w:lang w:val="kk-KZ"/>
        </w:rPr>
        <w:tab/>
      </w:r>
      <w:r w:rsidRPr="0033207D">
        <w:rPr>
          <w:rFonts w:ascii="Times New Roman" w:hAnsi="Times New Roman" w:cs="Times New Roman"/>
          <w:b/>
          <w:lang w:val="kk-KZ"/>
        </w:rPr>
        <w:tab/>
      </w:r>
      <w:r w:rsidRPr="0033207D">
        <w:rPr>
          <w:rFonts w:ascii="Times New Roman" w:hAnsi="Times New Roman" w:cs="Times New Roman"/>
          <w:b/>
          <w:lang w:val="kk-KZ"/>
        </w:rPr>
        <w:tab/>
      </w:r>
      <w:r w:rsidRPr="0033207D">
        <w:rPr>
          <w:rFonts w:ascii="Times New Roman" w:hAnsi="Times New Roman" w:cs="Times New Roman"/>
          <w:b/>
          <w:lang w:val="kk-KZ"/>
        </w:rPr>
        <w:tab/>
        <w:t xml:space="preserve">               </w:t>
      </w:r>
      <w:r w:rsidRPr="0033207D">
        <w:rPr>
          <w:rFonts w:ascii="Times New Roman" w:hAnsi="Times New Roman" w:cs="Times New Roman"/>
          <w:b/>
          <w:lang w:val="kk-KZ"/>
        </w:rPr>
        <w:tab/>
      </w:r>
      <w:r w:rsidRPr="001E148D">
        <w:rPr>
          <w:rFonts w:ascii="Times New Roman" w:hAnsi="Times New Roman" w:cs="Times New Roman"/>
          <w:b/>
          <w:lang w:val="kk-KZ"/>
        </w:rPr>
        <w:tab/>
        <w:t>Н.С. Әлғожаева</w:t>
      </w:r>
    </w:p>
    <w:p w:rsidR="00F65A49" w:rsidRPr="001E148D" w:rsidRDefault="00F65A49" w:rsidP="00F65A49">
      <w:pPr>
        <w:spacing w:after="0" w:line="240" w:lineRule="auto"/>
        <w:jc w:val="both"/>
        <w:rPr>
          <w:rFonts w:ascii="Times New Roman" w:hAnsi="Times New Roman" w:cs="Times New Roman"/>
          <w:b/>
          <w:lang w:val="kk-KZ"/>
        </w:rPr>
      </w:pPr>
      <w:r w:rsidRPr="0033207D">
        <w:rPr>
          <w:rFonts w:ascii="Times New Roman" w:hAnsi="Times New Roman" w:cs="Times New Roman"/>
          <w:b/>
          <w:lang w:val="kk-KZ"/>
        </w:rPr>
        <w:t>Лектор</w:t>
      </w:r>
      <w:r w:rsidRPr="0033207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t xml:space="preserve"> Ш.Т. Таубаева</w:t>
      </w:r>
    </w:p>
    <w:p w:rsidR="00F65A49" w:rsidRPr="00AA0FA7" w:rsidRDefault="00F65A49" w:rsidP="00F65A49">
      <w:pPr>
        <w:spacing w:after="0" w:line="240" w:lineRule="auto"/>
        <w:jc w:val="both"/>
        <w:rPr>
          <w:rFonts w:ascii="Times New Roman" w:hAnsi="Times New Roman" w:cs="Times New Roman"/>
          <w:b/>
          <w:i/>
          <w:color w:val="FF0000"/>
          <w:sz w:val="24"/>
          <w:szCs w:val="24"/>
          <w:lang w:val="kk-KZ"/>
        </w:rPr>
      </w:pPr>
    </w:p>
    <w:p w:rsidR="00F65A49" w:rsidRPr="00AA0FA7" w:rsidRDefault="00F65A49" w:rsidP="00F65A49">
      <w:pPr>
        <w:spacing w:after="0" w:line="240" w:lineRule="auto"/>
        <w:jc w:val="both"/>
        <w:rPr>
          <w:rFonts w:ascii="Times New Roman" w:hAnsi="Times New Roman" w:cs="Times New Roman"/>
          <w:b/>
          <w:i/>
          <w:color w:val="FF0000"/>
          <w:sz w:val="24"/>
          <w:szCs w:val="24"/>
          <w:lang w:val="kk-KZ"/>
        </w:rPr>
      </w:pPr>
    </w:p>
    <w:p w:rsidR="00F65A49" w:rsidRPr="0033207D" w:rsidRDefault="00F65A49" w:rsidP="00F65A49">
      <w:pPr>
        <w:autoSpaceDE w:val="0"/>
        <w:autoSpaceDN w:val="0"/>
        <w:adjustRightInd w:val="0"/>
        <w:spacing w:after="0" w:line="240" w:lineRule="auto"/>
        <w:jc w:val="center"/>
        <w:rPr>
          <w:rFonts w:ascii="MMAcademy-Italic" w:hAnsi="MMAcademy-Italic"/>
          <w:b/>
          <w:iCs/>
          <w:color w:val="231F20"/>
          <w:sz w:val="28"/>
          <w:szCs w:val="28"/>
          <w:lang w:val="kk-KZ"/>
        </w:rPr>
      </w:pPr>
    </w:p>
    <w:p w:rsidR="00F65A49" w:rsidRPr="0033207D" w:rsidRDefault="00F65A49" w:rsidP="00F65A49">
      <w:pPr>
        <w:spacing w:after="0" w:line="240" w:lineRule="auto"/>
        <w:jc w:val="both"/>
        <w:rPr>
          <w:rFonts w:ascii="Times New Roman" w:hAnsi="Times New Roman" w:cs="Times New Roman"/>
          <w:b/>
          <w:sz w:val="24"/>
          <w:szCs w:val="24"/>
          <w:lang w:val="kk-KZ"/>
        </w:rPr>
      </w:pPr>
    </w:p>
    <w:p w:rsidR="00F65A49" w:rsidRPr="0033207D" w:rsidRDefault="00F65A49" w:rsidP="00F65A49">
      <w:pPr>
        <w:spacing w:after="0" w:line="240" w:lineRule="auto"/>
        <w:jc w:val="both"/>
        <w:rPr>
          <w:rFonts w:ascii="Times New Roman" w:hAnsi="Times New Roman" w:cs="Times New Roman"/>
          <w:sz w:val="24"/>
          <w:szCs w:val="24"/>
          <w:lang w:val="kk-KZ"/>
        </w:rPr>
      </w:pPr>
    </w:p>
    <w:p w:rsidR="00F65A49" w:rsidRPr="0033207D" w:rsidRDefault="00F65A49" w:rsidP="00F65A49">
      <w:pPr>
        <w:spacing w:after="0" w:line="240" w:lineRule="auto"/>
        <w:jc w:val="both"/>
        <w:rPr>
          <w:rFonts w:ascii="Times New Roman" w:hAnsi="Times New Roman" w:cs="Times New Roman"/>
          <w:sz w:val="24"/>
          <w:szCs w:val="24"/>
          <w:lang w:val="kk-KZ"/>
        </w:rPr>
      </w:pPr>
    </w:p>
    <w:p w:rsidR="00F65A49" w:rsidRPr="0033207D" w:rsidRDefault="00F65A49" w:rsidP="00F65A49">
      <w:pPr>
        <w:spacing w:after="0" w:line="240" w:lineRule="auto"/>
        <w:jc w:val="both"/>
        <w:rPr>
          <w:rFonts w:ascii="Times New Roman" w:hAnsi="Times New Roman" w:cs="Times New Roman"/>
          <w:sz w:val="24"/>
          <w:szCs w:val="24"/>
          <w:lang w:val="kk-KZ"/>
        </w:rPr>
      </w:pPr>
    </w:p>
    <w:p w:rsidR="00F65A49" w:rsidRPr="0033207D" w:rsidRDefault="00F65A49" w:rsidP="00F65A49">
      <w:pPr>
        <w:spacing w:after="0" w:line="240" w:lineRule="auto"/>
        <w:jc w:val="both"/>
        <w:rPr>
          <w:rFonts w:ascii="Times New Roman" w:hAnsi="Times New Roman" w:cs="Times New Roman"/>
          <w:sz w:val="24"/>
          <w:szCs w:val="24"/>
          <w:lang w:val="kk-KZ"/>
        </w:rPr>
      </w:pPr>
    </w:p>
    <w:p w:rsidR="00F65A49" w:rsidRPr="0033207D" w:rsidRDefault="00F65A49" w:rsidP="00F65A49">
      <w:pPr>
        <w:spacing w:after="0" w:line="240" w:lineRule="auto"/>
        <w:jc w:val="both"/>
        <w:rPr>
          <w:rFonts w:ascii="Times New Roman" w:hAnsi="Times New Roman" w:cs="Times New Roman"/>
          <w:sz w:val="24"/>
          <w:szCs w:val="24"/>
          <w:lang w:val="kk-KZ"/>
        </w:rPr>
      </w:pPr>
    </w:p>
    <w:p w:rsidR="00F65A49" w:rsidRPr="0033207D" w:rsidRDefault="00F65A49" w:rsidP="00F65A49">
      <w:pPr>
        <w:spacing w:after="0" w:line="240" w:lineRule="auto"/>
        <w:jc w:val="both"/>
        <w:rPr>
          <w:rFonts w:ascii="Times New Roman" w:hAnsi="Times New Roman" w:cs="Times New Roman"/>
          <w:sz w:val="24"/>
          <w:szCs w:val="24"/>
          <w:lang w:val="kk-KZ"/>
        </w:rPr>
      </w:pPr>
    </w:p>
    <w:p w:rsidR="00F65A49" w:rsidRPr="0033207D" w:rsidRDefault="00F65A49" w:rsidP="00F65A49">
      <w:pPr>
        <w:spacing w:after="0" w:line="240" w:lineRule="auto"/>
        <w:jc w:val="both"/>
        <w:rPr>
          <w:rFonts w:ascii="Times New Roman" w:hAnsi="Times New Roman" w:cs="Times New Roman"/>
          <w:sz w:val="24"/>
          <w:szCs w:val="24"/>
          <w:lang w:val="kk-KZ"/>
        </w:rPr>
      </w:pPr>
    </w:p>
    <w:p w:rsidR="00F65A49" w:rsidRDefault="00F65A49" w:rsidP="00F65A49">
      <w:pPr>
        <w:spacing w:after="0" w:line="240" w:lineRule="auto"/>
        <w:jc w:val="both"/>
        <w:rPr>
          <w:rFonts w:ascii="Times New Roman" w:hAnsi="Times New Roman" w:cs="Times New Roman"/>
          <w:sz w:val="24"/>
          <w:szCs w:val="24"/>
          <w:lang w:val="kk-KZ"/>
        </w:rPr>
      </w:pPr>
    </w:p>
    <w:p w:rsidR="00F65A49" w:rsidRDefault="00F65A49" w:rsidP="00F65A49">
      <w:pPr>
        <w:spacing w:after="0" w:line="240" w:lineRule="auto"/>
        <w:jc w:val="both"/>
        <w:rPr>
          <w:rFonts w:ascii="Times New Roman" w:hAnsi="Times New Roman" w:cs="Times New Roman"/>
          <w:sz w:val="24"/>
          <w:szCs w:val="24"/>
          <w:lang w:val="kk-KZ"/>
        </w:rPr>
      </w:pPr>
    </w:p>
    <w:p w:rsidR="00F65A49" w:rsidRDefault="00F65A49" w:rsidP="00F65A49">
      <w:pPr>
        <w:spacing w:after="0" w:line="240" w:lineRule="auto"/>
        <w:jc w:val="both"/>
        <w:rPr>
          <w:rFonts w:ascii="Times New Roman" w:hAnsi="Times New Roman" w:cs="Times New Roman"/>
          <w:sz w:val="24"/>
          <w:szCs w:val="24"/>
          <w:lang w:val="kk-KZ"/>
        </w:rPr>
      </w:pPr>
    </w:p>
    <w:p w:rsidR="00F65A49" w:rsidRPr="0033207D" w:rsidRDefault="00F65A49" w:rsidP="00F65A49">
      <w:pPr>
        <w:spacing w:after="0" w:line="240" w:lineRule="auto"/>
        <w:jc w:val="both"/>
        <w:rPr>
          <w:rFonts w:ascii="Times New Roman" w:hAnsi="Times New Roman" w:cs="Times New Roman"/>
          <w:sz w:val="24"/>
          <w:szCs w:val="24"/>
          <w:lang w:val="kk-KZ"/>
        </w:rPr>
      </w:pPr>
    </w:p>
    <w:p w:rsidR="00F65A49" w:rsidRPr="0033207D" w:rsidRDefault="00F65A49" w:rsidP="00F65A49">
      <w:pPr>
        <w:spacing w:after="0" w:line="240" w:lineRule="auto"/>
        <w:jc w:val="both"/>
        <w:rPr>
          <w:rFonts w:ascii="Times New Roman" w:hAnsi="Times New Roman" w:cs="Times New Roman"/>
          <w:sz w:val="24"/>
          <w:szCs w:val="24"/>
          <w:lang w:val="kk-KZ"/>
        </w:rPr>
      </w:pPr>
    </w:p>
    <w:p w:rsidR="00F65A49" w:rsidRPr="0033207D" w:rsidRDefault="00F65A49" w:rsidP="00F65A49">
      <w:pPr>
        <w:spacing w:after="0" w:line="240" w:lineRule="auto"/>
        <w:jc w:val="both"/>
        <w:rPr>
          <w:rFonts w:ascii="Times New Roman" w:hAnsi="Times New Roman" w:cs="Times New Roman"/>
          <w:sz w:val="24"/>
          <w:szCs w:val="24"/>
          <w:lang w:val="kk-KZ"/>
        </w:rPr>
      </w:pPr>
    </w:p>
    <w:p w:rsidR="00F65A49" w:rsidRPr="0033207D" w:rsidRDefault="00F65A49" w:rsidP="00F65A49">
      <w:pPr>
        <w:spacing w:after="0" w:line="240" w:lineRule="auto"/>
        <w:jc w:val="both"/>
        <w:rPr>
          <w:rFonts w:ascii="Times New Roman" w:hAnsi="Times New Roman" w:cs="Times New Roman"/>
          <w:sz w:val="24"/>
          <w:szCs w:val="24"/>
          <w:lang w:val="kk-KZ"/>
        </w:rPr>
      </w:pPr>
    </w:p>
    <w:p w:rsidR="00F65A49" w:rsidRPr="0033207D" w:rsidRDefault="00F65A49" w:rsidP="00F65A49">
      <w:pPr>
        <w:spacing w:after="0" w:line="240" w:lineRule="auto"/>
        <w:jc w:val="both"/>
        <w:rPr>
          <w:rFonts w:ascii="Times New Roman" w:hAnsi="Times New Roman" w:cs="Times New Roman"/>
          <w:sz w:val="24"/>
          <w:szCs w:val="24"/>
          <w:lang w:val="kk-KZ"/>
        </w:rPr>
      </w:pPr>
    </w:p>
    <w:p w:rsidR="00F65A49" w:rsidRPr="0033207D" w:rsidRDefault="00F65A49" w:rsidP="00F65A49">
      <w:pPr>
        <w:spacing w:after="0" w:line="240" w:lineRule="auto"/>
        <w:jc w:val="both"/>
        <w:rPr>
          <w:rFonts w:ascii="Times New Roman" w:hAnsi="Times New Roman" w:cs="Times New Roman"/>
          <w:sz w:val="24"/>
          <w:szCs w:val="24"/>
          <w:lang w:val="kk-KZ"/>
        </w:rPr>
      </w:pPr>
    </w:p>
    <w:p w:rsidR="00F65A49" w:rsidRPr="0033207D" w:rsidRDefault="00F65A49" w:rsidP="00F65A49">
      <w:pPr>
        <w:spacing w:after="0" w:line="240" w:lineRule="auto"/>
        <w:jc w:val="both"/>
        <w:rPr>
          <w:rFonts w:ascii="Times New Roman" w:hAnsi="Times New Roman" w:cs="Times New Roman"/>
          <w:sz w:val="24"/>
          <w:szCs w:val="24"/>
          <w:lang w:val="kk-KZ"/>
        </w:rPr>
      </w:pPr>
    </w:p>
    <w:p w:rsidR="00F65A49" w:rsidRPr="0033207D" w:rsidRDefault="00F65A49" w:rsidP="00F65A49">
      <w:pPr>
        <w:spacing w:after="0" w:line="240" w:lineRule="auto"/>
        <w:jc w:val="both"/>
        <w:rPr>
          <w:rFonts w:ascii="Times New Roman" w:hAnsi="Times New Roman" w:cs="Times New Roman"/>
          <w:sz w:val="24"/>
          <w:szCs w:val="24"/>
          <w:lang w:val="kk-KZ"/>
        </w:rPr>
      </w:pPr>
    </w:p>
    <w:p w:rsidR="00F65A49" w:rsidRPr="0033207D" w:rsidRDefault="00F65A49" w:rsidP="00F65A49">
      <w:pPr>
        <w:spacing w:after="0" w:line="240" w:lineRule="auto"/>
        <w:jc w:val="both"/>
        <w:rPr>
          <w:rFonts w:ascii="Times New Roman" w:hAnsi="Times New Roman" w:cs="Times New Roman"/>
          <w:sz w:val="24"/>
          <w:szCs w:val="24"/>
          <w:lang w:val="kk-KZ"/>
        </w:rPr>
      </w:pPr>
    </w:p>
    <w:p w:rsidR="00F65A49" w:rsidRPr="0033207D" w:rsidRDefault="00F65A49" w:rsidP="00F65A49">
      <w:pPr>
        <w:spacing w:after="0" w:line="240" w:lineRule="auto"/>
        <w:jc w:val="both"/>
        <w:rPr>
          <w:rFonts w:ascii="Times New Roman" w:hAnsi="Times New Roman" w:cs="Times New Roman"/>
          <w:sz w:val="24"/>
          <w:szCs w:val="24"/>
          <w:lang w:val="kk-KZ"/>
        </w:rPr>
      </w:pPr>
    </w:p>
    <w:p w:rsidR="00F65A49" w:rsidRPr="0033207D" w:rsidRDefault="00F65A49" w:rsidP="00F65A49">
      <w:pPr>
        <w:spacing w:after="0" w:line="240" w:lineRule="auto"/>
        <w:jc w:val="both"/>
        <w:rPr>
          <w:rFonts w:ascii="Times New Roman" w:hAnsi="Times New Roman" w:cs="Times New Roman"/>
          <w:sz w:val="24"/>
          <w:szCs w:val="24"/>
          <w:lang w:val="kk-KZ"/>
        </w:rPr>
      </w:pPr>
    </w:p>
    <w:p w:rsidR="00F65A49" w:rsidRPr="0033207D" w:rsidRDefault="00F65A49" w:rsidP="00F65A49">
      <w:pPr>
        <w:rPr>
          <w:lang w:val="kk-KZ"/>
        </w:rPr>
      </w:pPr>
    </w:p>
    <w:p w:rsidR="004A26B9" w:rsidRPr="00D656A9" w:rsidRDefault="004A26B9" w:rsidP="004A26B9">
      <w:pPr>
        <w:shd w:val="clear" w:color="auto" w:fill="FFFFFF"/>
        <w:rPr>
          <w:rFonts w:ascii="Times New Roman" w:hAnsi="Times New Roman" w:cs="Times New Roman"/>
          <w:sz w:val="24"/>
          <w:szCs w:val="24"/>
        </w:rPr>
      </w:pPr>
      <w:r w:rsidRPr="00D656A9">
        <w:rPr>
          <w:rFonts w:ascii="Times New Roman" w:hAnsi="Times New Roman" w:cs="Times New Roman"/>
          <w:b/>
          <w:sz w:val="24"/>
          <w:szCs w:val="24"/>
        </w:rPr>
        <w:t>СРД 2.</w:t>
      </w:r>
      <w:r w:rsidRPr="00D656A9">
        <w:rPr>
          <w:rFonts w:ascii="Times New Roman" w:hAnsi="Times New Roman" w:cs="Times New Roman"/>
          <w:sz w:val="24"/>
          <w:szCs w:val="24"/>
        </w:rPr>
        <w:t xml:space="preserve"> Разработайте  введение к диссертации.</w:t>
      </w:r>
    </w:p>
    <w:p w:rsidR="004A26B9" w:rsidRDefault="004A26B9" w:rsidP="004A26B9">
      <w:pPr>
        <w:tabs>
          <w:tab w:val="left" w:pos="261"/>
        </w:tabs>
        <w:spacing w:after="0" w:line="240" w:lineRule="auto"/>
        <w:jc w:val="both"/>
        <w:rPr>
          <w:rFonts w:ascii="Times New Roman" w:hAnsi="Times New Roman"/>
          <w:sz w:val="24"/>
          <w:szCs w:val="24"/>
          <w:lang w:val="kk-KZ"/>
        </w:rPr>
      </w:pPr>
      <w:r w:rsidRPr="00D656A9">
        <w:rPr>
          <w:rFonts w:ascii="Times New Roman" w:hAnsi="Times New Roman" w:cs="Times New Roman"/>
          <w:sz w:val="24"/>
          <w:szCs w:val="24"/>
        </w:rPr>
        <w:t>Полное представление основного содержания диссертации, обоснование выбора темы, адекватная формулировка целей и задач исследования, обоснованность выбора методов, представление предполагаемых результатов, логичность изложения (2000-2500 слов). Результат СРД: черновой вариант введения к диссертации</w:t>
      </w:r>
      <w:r w:rsidRPr="006C6AEB">
        <w:t>.</w:t>
      </w:r>
    </w:p>
    <w:p w:rsidR="00F65A49" w:rsidRPr="00F65A49" w:rsidRDefault="00F65A49">
      <w:pPr>
        <w:rPr>
          <w:lang w:val="kk-KZ"/>
        </w:rPr>
      </w:pPr>
    </w:p>
    <w:sectPr w:rsidR="00F65A49" w:rsidRPr="00F65A49" w:rsidSect="00F65A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New Roman KK EK">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MMAcademy-Italic">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5A778C"/>
    <w:multiLevelType w:val="hybridMultilevel"/>
    <w:tmpl w:val="815AF032"/>
    <w:lvl w:ilvl="0" w:tplc="7B5A972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B854B01"/>
    <w:multiLevelType w:val="hybridMultilevel"/>
    <w:tmpl w:val="A79229BA"/>
    <w:lvl w:ilvl="0" w:tplc="9EBC28C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2FED6679"/>
    <w:multiLevelType w:val="hybridMultilevel"/>
    <w:tmpl w:val="E3F4A950"/>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306312DC"/>
    <w:multiLevelType w:val="hybridMultilevel"/>
    <w:tmpl w:val="1B12C0D2"/>
    <w:lvl w:ilvl="0" w:tplc="7DFE04A8">
      <w:start w:val="5"/>
      <w:numFmt w:val="bullet"/>
      <w:lvlText w:val="-"/>
      <w:lvlJc w:val="left"/>
      <w:pPr>
        <w:tabs>
          <w:tab w:val="num" w:pos="1500"/>
        </w:tabs>
        <w:ind w:left="1500" w:hanging="9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376B4928"/>
    <w:multiLevelType w:val="hybridMultilevel"/>
    <w:tmpl w:val="9AA8C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243227"/>
    <w:multiLevelType w:val="hybridMultilevel"/>
    <w:tmpl w:val="33FCA82C"/>
    <w:lvl w:ilvl="0" w:tplc="54023E0C">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7DB67CD"/>
    <w:multiLevelType w:val="hybridMultilevel"/>
    <w:tmpl w:val="3DE268DA"/>
    <w:lvl w:ilvl="0" w:tplc="927060B4">
      <w:start w:val="2"/>
      <w:numFmt w:val="bullet"/>
      <w:lvlText w:val=""/>
      <w:lvlJc w:val="left"/>
      <w:pPr>
        <w:ind w:left="405" w:hanging="360"/>
      </w:pPr>
      <w:rPr>
        <w:rFonts w:ascii="Times New Roman" w:eastAsiaTheme="minorEastAsia"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9">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5C72BF1"/>
    <w:multiLevelType w:val="hybridMultilevel"/>
    <w:tmpl w:val="0632F088"/>
    <w:lvl w:ilvl="0" w:tplc="5A70DD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B721B31"/>
    <w:multiLevelType w:val="hybridMultilevel"/>
    <w:tmpl w:val="DED63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28373E"/>
    <w:multiLevelType w:val="hybridMultilevel"/>
    <w:tmpl w:val="2016707E"/>
    <w:lvl w:ilvl="0" w:tplc="FFFFFFFF">
      <w:start w:val="1"/>
      <w:numFmt w:val="bullet"/>
      <w:lvlText w:val=""/>
      <w:lvlJc w:val="left"/>
      <w:pPr>
        <w:tabs>
          <w:tab w:val="num" w:pos="360"/>
        </w:tabs>
        <w:ind w:left="360" w:firstLine="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5"/>
  </w:num>
  <w:num w:numId="2">
    <w:abstractNumId w:val="0"/>
  </w:num>
  <w:num w:numId="3">
    <w:abstractNumId w:val="11"/>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5A49"/>
    <w:rsid w:val="00036CC4"/>
    <w:rsid w:val="000A45CE"/>
    <w:rsid w:val="000C26C6"/>
    <w:rsid w:val="000C6619"/>
    <w:rsid w:val="000F2B24"/>
    <w:rsid w:val="00105857"/>
    <w:rsid w:val="00140A60"/>
    <w:rsid w:val="00175645"/>
    <w:rsid w:val="0018455A"/>
    <w:rsid w:val="00185D6E"/>
    <w:rsid w:val="0019550E"/>
    <w:rsid w:val="001B3EE5"/>
    <w:rsid w:val="001F7E76"/>
    <w:rsid w:val="0024659B"/>
    <w:rsid w:val="00264178"/>
    <w:rsid w:val="002E571E"/>
    <w:rsid w:val="00322FE4"/>
    <w:rsid w:val="003725EB"/>
    <w:rsid w:val="003B3B5F"/>
    <w:rsid w:val="003D2CFF"/>
    <w:rsid w:val="00412D55"/>
    <w:rsid w:val="004154EB"/>
    <w:rsid w:val="004402E7"/>
    <w:rsid w:val="00477D48"/>
    <w:rsid w:val="00482AD7"/>
    <w:rsid w:val="004A26B9"/>
    <w:rsid w:val="004B0597"/>
    <w:rsid w:val="004D35D4"/>
    <w:rsid w:val="004F0BFF"/>
    <w:rsid w:val="004F696C"/>
    <w:rsid w:val="005019FD"/>
    <w:rsid w:val="00517B27"/>
    <w:rsid w:val="0056423E"/>
    <w:rsid w:val="0060701A"/>
    <w:rsid w:val="00623C0B"/>
    <w:rsid w:val="00651317"/>
    <w:rsid w:val="00661F58"/>
    <w:rsid w:val="00740285"/>
    <w:rsid w:val="007425A2"/>
    <w:rsid w:val="0076773F"/>
    <w:rsid w:val="00787D41"/>
    <w:rsid w:val="0079499B"/>
    <w:rsid w:val="007B5D0F"/>
    <w:rsid w:val="00824F51"/>
    <w:rsid w:val="00826C31"/>
    <w:rsid w:val="00847F79"/>
    <w:rsid w:val="00872BD0"/>
    <w:rsid w:val="008A1F1E"/>
    <w:rsid w:val="008F00D6"/>
    <w:rsid w:val="00927A30"/>
    <w:rsid w:val="009402F3"/>
    <w:rsid w:val="00960A80"/>
    <w:rsid w:val="009750DA"/>
    <w:rsid w:val="00976407"/>
    <w:rsid w:val="00994524"/>
    <w:rsid w:val="009B0924"/>
    <w:rsid w:val="009B5DAE"/>
    <w:rsid w:val="009B602F"/>
    <w:rsid w:val="009F0798"/>
    <w:rsid w:val="009F3FED"/>
    <w:rsid w:val="00A230FA"/>
    <w:rsid w:val="00A314B0"/>
    <w:rsid w:val="00A82772"/>
    <w:rsid w:val="00AA2719"/>
    <w:rsid w:val="00AD775A"/>
    <w:rsid w:val="00AF5E77"/>
    <w:rsid w:val="00B334ED"/>
    <w:rsid w:val="00B72382"/>
    <w:rsid w:val="00B83802"/>
    <w:rsid w:val="00B856BB"/>
    <w:rsid w:val="00B87C95"/>
    <w:rsid w:val="00B97DA6"/>
    <w:rsid w:val="00BC0C5E"/>
    <w:rsid w:val="00BE0D66"/>
    <w:rsid w:val="00BF775B"/>
    <w:rsid w:val="00C7259A"/>
    <w:rsid w:val="00CA4BE3"/>
    <w:rsid w:val="00CD49F8"/>
    <w:rsid w:val="00D656A9"/>
    <w:rsid w:val="00D751FC"/>
    <w:rsid w:val="00DD61D6"/>
    <w:rsid w:val="00E06C68"/>
    <w:rsid w:val="00E07013"/>
    <w:rsid w:val="00E6147A"/>
    <w:rsid w:val="00EA3863"/>
    <w:rsid w:val="00F04D0B"/>
    <w:rsid w:val="00F10E84"/>
    <w:rsid w:val="00F65A49"/>
    <w:rsid w:val="00F871B4"/>
    <w:rsid w:val="00FC4928"/>
    <w:rsid w:val="00FD6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D0F"/>
  </w:style>
  <w:style w:type="paragraph" w:styleId="1">
    <w:name w:val="heading 1"/>
    <w:aliases w:val="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Знак Знак Знак Знак Знак Знак Знак Знак Знак Знак Знак"/>
    <w:basedOn w:val="a"/>
    <w:next w:val="a"/>
    <w:link w:val="10"/>
    <w:qFormat/>
    <w:rsid w:val="00F65A4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semiHidden/>
    <w:unhideWhenUsed/>
    <w:qFormat/>
    <w:rsid w:val="00F65A4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65A49"/>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semiHidden/>
    <w:unhideWhenUsed/>
    <w:qFormat/>
    <w:rsid w:val="00F65A4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Знак Знак Знак Знак Знак Знак Знак Знак Знак Знак Знак,Заголовок 21 Знак,Знак Знак2 Знак Знак,Заголовок 12 Знак,Знак Знак1 Знак1,Знак Знак Знак Знак1 Знак,Знак1 Знак Знак Знак"/>
    <w:basedOn w:val="a0"/>
    <w:link w:val="1"/>
    <w:rsid w:val="00F65A49"/>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semiHidden/>
    <w:rsid w:val="00F65A4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F65A49"/>
    <w:rPr>
      <w:rFonts w:ascii="Times New Roman" w:eastAsia="Times New Roman" w:hAnsi="Times New Roman" w:cs="Times New Roman"/>
      <w:b/>
      <w:bCs/>
      <w:sz w:val="28"/>
      <w:szCs w:val="28"/>
    </w:rPr>
  </w:style>
  <w:style w:type="character" w:customStyle="1" w:styleId="70">
    <w:name w:val="Заголовок 7 Знак"/>
    <w:basedOn w:val="a0"/>
    <w:link w:val="7"/>
    <w:uiPriority w:val="9"/>
    <w:semiHidden/>
    <w:rsid w:val="00F65A49"/>
    <w:rPr>
      <w:rFonts w:asciiTheme="majorHAnsi" w:eastAsiaTheme="majorEastAsia" w:hAnsiTheme="majorHAnsi" w:cstheme="majorBidi"/>
      <w:i/>
      <w:iCs/>
      <w:color w:val="404040" w:themeColor="text1" w:themeTint="BF"/>
    </w:rPr>
  </w:style>
  <w:style w:type="paragraph" w:styleId="a3">
    <w:name w:val="Title"/>
    <w:aliases w:val="Название Знак Знак Знак, Знак Знак Знак Знак, Знак Знак,Знак Знак Знак Знак,Знак Знак"/>
    <w:basedOn w:val="a"/>
    <w:next w:val="a"/>
    <w:link w:val="a4"/>
    <w:qFormat/>
    <w:rsid w:val="00F65A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aliases w:val="Название Знак Знак Знак Знак1, Знак Знак Знак Знак Знак1, Знак Знак Знак1,Знак Знак Знак Знак Знак1,Знак Знак Знак1"/>
    <w:basedOn w:val="a0"/>
    <w:link w:val="a3"/>
    <w:rsid w:val="00F65A49"/>
    <w:rPr>
      <w:rFonts w:asciiTheme="majorHAnsi" w:eastAsiaTheme="majorEastAsia" w:hAnsiTheme="majorHAnsi" w:cstheme="majorBidi"/>
      <w:color w:val="17365D" w:themeColor="text2" w:themeShade="BF"/>
      <w:spacing w:val="5"/>
      <w:kern w:val="28"/>
      <w:sz w:val="52"/>
      <w:szCs w:val="52"/>
      <w:lang w:eastAsia="en-US"/>
    </w:rPr>
  </w:style>
  <w:style w:type="paragraph" w:styleId="a5">
    <w:name w:val="No Spacing"/>
    <w:uiPriority w:val="1"/>
    <w:qFormat/>
    <w:rsid w:val="00F65A49"/>
    <w:pPr>
      <w:spacing w:after="0" w:line="240" w:lineRule="auto"/>
    </w:pPr>
    <w:rPr>
      <w:rFonts w:ascii="Calibri" w:eastAsia="Times New Roman" w:hAnsi="Calibri" w:cs="Times New Roman"/>
    </w:rPr>
  </w:style>
  <w:style w:type="paragraph" w:styleId="a6">
    <w:name w:val="List Paragraph"/>
    <w:aliases w:val="без абзаца,маркированный,List Paragraph,ПАРАГРАФ"/>
    <w:basedOn w:val="a"/>
    <w:link w:val="a7"/>
    <w:uiPriority w:val="34"/>
    <w:qFormat/>
    <w:rsid w:val="00F65A49"/>
    <w:pPr>
      <w:ind w:left="720"/>
      <w:contextualSpacing/>
    </w:pPr>
    <w:rPr>
      <w:rFonts w:eastAsiaTheme="minorHAnsi"/>
      <w:lang w:eastAsia="en-US"/>
    </w:rPr>
  </w:style>
  <w:style w:type="character" w:customStyle="1" w:styleId="a7">
    <w:name w:val="Абзац списка Знак"/>
    <w:aliases w:val="без абзаца Знак,маркированный Знак,List Paragraph Знак,ПАРАГРАФ Знак"/>
    <w:link w:val="a6"/>
    <w:uiPriority w:val="34"/>
    <w:locked/>
    <w:rsid w:val="00F65A49"/>
    <w:rPr>
      <w:rFonts w:eastAsiaTheme="minorHAnsi"/>
      <w:lang w:eastAsia="en-US"/>
    </w:rPr>
  </w:style>
  <w:style w:type="paragraph" w:styleId="a8">
    <w:name w:val="Normal (Web)"/>
    <w:aliases w:val="Обычный (веб) Знак1,Обычный (веб) Знак Знак,Обычный (веб) Знак,Обычный (Web),Знак4,Знак4 Знак Знак,Знак4 Знак,Обычный (Web)1,Обычный (веб) Знак Знак1,Знак Знак1 Знак,Обычный (веб) Знак Знак Знак,Знак Знак1 Знак Знак,Знак Знак Знак Знак Зн"/>
    <w:basedOn w:val="a"/>
    <w:link w:val="2"/>
    <w:unhideWhenUsed/>
    <w:qFormat/>
    <w:rsid w:val="00F65A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Обычный (веб) Знак Знак Знак1,Обычный (веб) Знак Знак2,Обычный (Web) Знак,Знак4 Знак1,Знак4 Знак Знак Знак,Знак4 Знак Знак1,Обычный (Web)1 Знак,Обычный (веб) Знак Знак1 Знак,Знак Знак1 Знак Знак1"/>
    <w:link w:val="a8"/>
    <w:locked/>
    <w:rsid w:val="00F65A49"/>
    <w:rPr>
      <w:rFonts w:ascii="Times New Roman" w:eastAsia="Times New Roman" w:hAnsi="Times New Roman" w:cs="Times New Roman"/>
      <w:sz w:val="24"/>
      <w:szCs w:val="24"/>
    </w:rPr>
  </w:style>
  <w:style w:type="character" w:customStyle="1" w:styleId="a9">
    <w:name w:val="Основной текст с отступом Знак"/>
    <w:aliases w:val="Знак9 Знак Знак Знак Знак,Знак9 Знак Знак Знак1"/>
    <w:basedOn w:val="a0"/>
    <w:link w:val="aa"/>
    <w:uiPriority w:val="99"/>
    <w:locked/>
    <w:rsid w:val="00F65A49"/>
    <w:rPr>
      <w:b/>
      <w:sz w:val="24"/>
    </w:rPr>
  </w:style>
  <w:style w:type="paragraph" w:styleId="aa">
    <w:name w:val="Body Text Indent"/>
    <w:aliases w:val="Знак9 Знак Знак Знак,Знак9 Знак Знак"/>
    <w:basedOn w:val="a"/>
    <w:link w:val="a9"/>
    <w:uiPriority w:val="99"/>
    <w:unhideWhenUsed/>
    <w:qFormat/>
    <w:rsid w:val="00F65A49"/>
    <w:pPr>
      <w:spacing w:after="0" w:line="240" w:lineRule="auto"/>
      <w:jc w:val="center"/>
    </w:pPr>
    <w:rPr>
      <w:b/>
      <w:sz w:val="24"/>
    </w:rPr>
  </w:style>
  <w:style w:type="character" w:customStyle="1" w:styleId="11">
    <w:name w:val="Основной текст с отступом Знак1"/>
    <w:aliases w:val="Знак9 Знак Знак Знак Знак1,Знак9 Знак Знак Знак2"/>
    <w:basedOn w:val="a0"/>
    <w:link w:val="aa"/>
    <w:uiPriority w:val="99"/>
    <w:semiHidden/>
    <w:rsid w:val="00F65A49"/>
  </w:style>
  <w:style w:type="paragraph" w:customStyle="1" w:styleId="ab">
    <w:name w:val="........ ....."/>
    <w:basedOn w:val="a"/>
    <w:next w:val="a"/>
    <w:qFormat/>
    <w:rsid w:val="00F65A49"/>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20">
    <w:name w:val="Основной текст с отступом2"/>
    <w:basedOn w:val="a"/>
    <w:qFormat/>
    <w:rsid w:val="00F65A49"/>
    <w:pPr>
      <w:widowControl w:val="0"/>
      <w:snapToGrid w:val="0"/>
      <w:spacing w:after="120" w:line="240" w:lineRule="auto"/>
      <w:ind w:left="283"/>
    </w:pPr>
    <w:rPr>
      <w:rFonts w:ascii="Arial" w:eastAsia="Calibri" w:hAnsi="Arial" w:cs="Verdana"/>
      <w:b/>
      <w:bCs/>
      <w:sz w:val="28"/>
      <w:szCs w:val="28"/>
    </w:rPr>
  </w:style>
  <w:style w:type="character" w:customStyle="1" w:styleId="shorttext">
    <w:name w:val="short_text"/>
    <w:basedOn w:val="a0"/>
    <w:rsid w:val="00F65A49"/>
    <w:rPr>
      <w:rFonts w:ascii="Times New Roman" w:hAnsi="Times New Roman" w:cs="Times New Roman" w:hint="default"/>
    </w:rPr>
  </w:style>
  <w:style w:type="paragraph" w:styleId="ac">
    <w:name w:val="Body Text"/>
    <w:basedOn w:val="a"/>
    <w:link w:val="ad"/>
    <w:uiPriority w:val="99"/>
    <w:unhideWhenUsed/>
    <w:rsid w:val="00F65A49"/>
    <w:pPr>
      <w:spacing w:after="120"/>
    </w:pPr>
  </w:style>
  <w:style w:type="character" w:customStyle="1" w:styleId="ad">
    <w:name w:val="Основной текст Знак"/>
    <w:basedOn w:val="a0"/>
    <w:link w:val="ac"/>
    <w:uiPriority w:val="99"/>
    <w:rsid w:val="00F65A49"/>
  </w:style>
  <w:style w:type="character" w:customStyle="1" w:styleId="12">
    <w:name w:val="Название Знак1"/>
    <w:aliases w:val="Название Знак Знак Знак Знак, Знак Знак Знак Знак Знак, Знак Знак Знак,Знак Знак Знак Знак Знак,Знак Знак Знак"/>
    <w:basedOn w:val="a0"/>
    <w:rsid w:val="00F65A49"/>
    <w:rPr>
      <w:rFonts w:ascii="Times New Roman KK EK" w:eastAsia="Times New Roman" w:hAnsi="Times New Roman KK EK" w:cs="Times New Roman"/>
      <w:sz w:val="28"/>
      <w:szCs w:val="28"/>
      <w:lang w:val="be-BY"/>
    </w:rPr>
  </w:style>
  <w:style w:type="character" w:customStyle="1" w:styleId="apple-converted-space">
    <w:name w:val="apple-converted-space"/>
    <w:basedOn w:val="a0"/>
    <w:rsid w:val="00F65A49"/>
  </w:style>
  <w:style w:type="character" w:customStyle="1" w:styleId="31">
    <w:name w:val="Основной текст (3)_"/>
    <w:basedOn w:val="a0"/>
    <w:link w:val="32"/>
    <w:rsid w:val="00F65A49"/>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qFormat/>
    <w:rsid w:val="00F65A49"/>
    <w:pPr>
      <w:widowControl w:val="0"/>
      <w:shd w:val="clear" w:color="auto" w:fill="FFFFFF"/>
      <w:spacing w:after="0" w:line="278" w:lineRule="exact"/>
      <w:jc w:val="right"/>
    </w:pPr>
    <w:rPr>
      <w:rFonts w:ascii="Times New Roman" w:eastAsia="Times New Roman" w:hAnsi="Times New Roman" w:cs="Times New Roman"/>
      <w:b/>
      <w:bCs/>
      <w:sz w:val="28"/>
      <w:szCs w:val="28"/>
    </w:rPr>
  </w:style>
  <w:style w:type="character" w:styleId="ae">
    <w:name w:val="Hyperlink"/>
    <w:basedOn w:val="a0"/>
    <w:uiPriority w:val="99"/>
    <w:unhideWhenUsed/>
    <w:rsid w:val="00F65A49"/>
    <w:rPr>
      <w:color w:val="0000FF" w:themeColor="hyperlink"/>
      <w:u w:val="single"/>
    </w:rPr>
  </w:style>
  <w:style w:type="character" w:styleId="af">
    <w:name w:val="Strong"/>
    <w:basedOn w:val="a0"/>
    <w:uiPriority w:val="22"/>
    <w:qFormat/>
    <w:rsid w:val="00F65A49"/>
    <w:rPr>
      <w:b/>
      <w:bCs/>
    </w:rPr>
  </w:style>
  <w:style w:type="character" w:styleId="af0">
    <w:name w:val="Emphasis"/>
    <w:basedOn w:val="a0"/>
    <w:uiPriority w:val="20"/>
    <w:qFormat/>
    <w:rsid w:val="00F65A49"/>
    <w:rPr>
      <w:i/>
      <w:iCs/>
    </w:rPr>
  </w:style>
  <w:style w:type="paragraph" w:styleId="af1">
    <w:name w:val="Balloon Text"/>
    <w:basedOn w:val="a"/>
    <w:link w:val="af2"/>
    <w:uiPriority w:val="99"/>
    <w:semiHidden/>
    <w:unhideWhenUsed/>
    <w:rsid w:val="00F65A4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65A49"/>
    <w:rPr>
      <w:rFonts w:ascii="Tahoma" w:hAnsi="Tahoma" w:cs="Tahoma"/>
      <w:sz w:val="16"/>
      <w:szCs w:val="16"/>
    </w:rPr>
  </w:style>
  <w:style w:type="character" w:customStyle="1" w:styleId="21">
    <w:name w:val="Основной текст 2 Знак"/>
    <w:basedOn w:val="a0"/>
    <w:link w:val="22"/>
    <w:uiPriority w:val="99"/>
    <w:semiHidden/>
    <w:rsid w:val="00F65A49"/>
  </w:style>
  <w:style w:type="paragraph" w:styleId="22">
    <w:name w:val="Body Text 2"/>
    <w:basedOn w:val="a"/>
    <w:link w:val="21"/>
    <w:uiPriority w:val="99"/>
    <w:semiHidden/>
    <w:unhideWhenUsed/>
    <w:rsid w:val="00F65A49"/>
    <w:pPr>
      <w:spacing w:after="120" w:line="480" w:lineRule="auto"/>
    </w:pPr>
  </w:style>
  <w:style w:type="character" w:customStyle="1" w:styleId="210">
    <w:name w:val="Основной текст 2 Знак1"/>
    <w:basedOn w:val="a0"/>
    <w:link w:val="22"/>
    <w:uiPriority w:val="99"/>
    <w:semiHidden/>
    <w:rsid w:val="00F65A49"/>
  </w:style>
  <w:style w:type="character" w:customStyle="1" w:styleId="translation">
    <w:name w:val="translation"/>
    <w:rsid w:val="00F65A49"/>
  </w:style>
  <w:style w:type="paragraph" w:customStyle="1" w:styleId="13">
    <w:name w:val="Основной текст с отступом1"/>
    <w:basedOn w:val="a"/>
    <w:qFormat/>
    <w:rsid w:val="00F65A49"/>
    <w:pPr>
      <w:widowControl w:val="0"/>
      <w:snapToGrid w:val="0"/>
      <w:spacing w:after="120" w:line="240" w:lineRule="auto"/>
      <w:ind w:left="283"/>
    </w:pPr>
    <w:rPr>
      <w:rFonts w:ascii="Arial" w:eastAsia="Calibri" w:hAnsi="Arial" w:cs="Times New Roman"/>
      <w:b/>
      <w:bCs/>
      <w:sz w:val="28"/>
      <w:szCs w:val="28"/>
    </w:rPr>
  </w:style>
  <w:style w:type="paragraph" w:customStyle="1" w:styleId="14">
    <w:name w:val="Без интервала1"/>
    <w:qFormat/>
    <w:rsid w:val="00F65A49"/>
    <w:pPr>
      <w:spacing w:after="0" w:line="240" w:lineRule="auto"/>
    </w:pPr>
    <w:rPr>
      <w:rFonts w:ascii="Times New Roman" w:eastAsia="Calibri" w:hAnsi="Times New Roman" w:cs="Times New Roman"/>
      <w:sz w:val="20"/>
      <w:szCs w:val="20"/>
    </w:rPr>
  </w:style>
  <w:style w:type="paragraph" w:customStyle="1" w:styleId="Default">
    <w:name w:val="Default"/>
    <w:qFormat/>
    <w:rsid w:val="00F65A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
    <w:name w:val="Обычный1"/>
    <w:uiPriority w:val="99"/>
    <w:rsid w:val="00F65A49"/>
    <w:pPr>
      <w:suppressAutoHyphens/>
      <w:spacing w:after="0" w:line="240" w:lineRule="auto"/>
    </w:pPr>
    <w:rPr>
      <w:rFonts w:ascii="Times New Roman" w:eastAsia="Arial" w:hAnsi="Times New Roman" w:cs="Times New Roman"/>
      <w:sz w:val="20"/>
      <w:szCs w:val="20"/>
      <w:lang w:eastAsia="ar-SA"/>
    </w:rPr>
  </w:style>
  <w:style w:type="character" w:customStyle="1" w:styleId="s00">
    <w:name w:val="s00"/>
    <w:rsid w:val="00F65A49"/>
  </w:style>
  <w:style w:type="paragraph" w:styleId="HTML">
    <w:name w:val="HTML Preformatted"/>
    <w:basedOn w:val="a"/>
    <w:link w:val="HTML0"/>
    <w:uiPriority w:val="99"/>
    <w:unhideWhenUsed/>
    <w:rsid w:val="00F65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F65A49"/>
    <w:rPr>
      <w:rFonts w:ascii="Courier New" w:eastAsia="Times New Roman" w:hAnsi="Courier New" w:cs="Times New Roman"/>
      <w:sz w:val="20"/>
      <w:szCs w:val="20"/>
    </w:rPr>
  </w:style>
  <w:style w:type="character" w:customStyle="1" w:styleId="y2iqfc">
    <w:name w:val="y2iqfc"/>
    <w:basedOn w:val="a0"/>
    <w:rsid w:val="00BF775B"/>
  </w:style>
</w:styles>
</file>

<file path=word/webSettings.xml><?xml version="1.0" encoding="utf-8"?>
<w:webSettings xmlns:r="http://schemas.openxmlformats.org/officeDocument/2006/relationships" xmlns:w="http://schemas.openxmlformats.org/wordprocessingml/2006/main">
  <w:divs>
    <w:div w:id="57436206">
      <w:bodyDiv w:val="1"/>
      <w:marLeft w:val="0"/>
      <w:marRight w:val="0"/>
      <w:marTop w:val="0"/>
      <w:marBottom w:val="0"/>
      <w:divBdr>
        <w:top w:val="none" w:sz="0" w:space="0" w:color="auto"/>
        <w:left w:val="none" w:sz="0" w:space="0" w:color="auto"/>
        <w:bottom w:val="none" w:sz="0" w:space="0" w:color="auto"/>
        <w:right w:val="none" w:sz="0" w:space="0" w:color="auto"/>
      </w:divBdr>
    </w:div>
    <w:div w:id="181408244">
      <w:bodyDiv w:val="1"/>
      <w:marLeft w:val="0"/>
      <w:marRight w:val="0"/>
      <w:marTop w:val="0"/>
      <w:marBottom w:val="0"/>
      <w:divBdr>
        <w:top w:val="none" w:sz="0" w:space="0" w:color="auto"/>
        <w:left w:val="none" w:sz="0" w:space="0" w:color="auto"/>
        <w:bottom w:val="none" w:sz="0" w:space="0" w:color="auto"/>
        <w:right w:val="none" w:sz="0" w:space="0" w:color="auto"/>
      </w:divBdr>
    </w:div>
    <w:div w:id="361633191">
      <w:bodyDiv w:val="1"/>
      <w:marLeft w:val="0"/>
      <w:marRight w:val="0"/>
      <w:marTop w:val="0"/>
      <w:marBottom w:val="0"/>
      <w:divBdr>
        <w:top w:val="none" w:sz="0" w:space="0" w:color="auto"/>
        <w:left w:val="none" w:sz="0" w:space="0" w:color="auto"/>
        <w:bottom w:val="none" w:sz="0" w:space="0" w:color="auto"/>
        <w:right w:val="none" w:sz="0" w:space="0" w:color="auto"/>
      </w:divBdr>
    </w:div>
    <w:div w:id="384135853">
      <w:bodyDiv w:val="1"/>
      <w:marLeft w:val="0"/>
      <w:marRight w:val="0"/>
      <w:marTop w:val="0"/>
      <w:marBottom w:val="0"/>
      <w:divBdr>
        <w:top w:val="none" w:sz="0" w:space="0" w:color="auto"/>
        <w:left w:val="none" w:sz="0" w:space="0" w:color="auto"/>
        <w:bottom w:val="none" w:sz="0" w:space="0" w:color="auto"/>
        <w:right w:val="none" w:sz="0" w:space="0" w:color="auto"/>
      </w:divBdr>
    </w:div>
    <w:div w:id="422074754">
      <w:bodyDiv w:val="1"/>
      <w:marLeft w:val="0"/>
      <w:marRight w:val="0"/>
      <w:marTop w:val="0"/>
      <w:marBottom w:val="0"/>
      <w:divBdr>
        <w:top w:val="none" w:sz="0" w:space="0" w:color="auto"/>
        <w:left w:val="none" w:sz="0" w:space="0" w:color="auto"/>
        <w:bottom w:val="none" w:sz="0" w:space="0" w:color="auto"/>
        <w:right w:val="none" w:sz="0" w:space="0" w:color="auto"/>
      </w:divBdr>
    </w:div>
    <w:div w:id="491798867">
      <w:bodyDiv w:val="1"/>
      <w:marLeft w:val="0"/>
      <w:marRight w:val="0"/>
      <w:marTop w:val="0"/>
      <w:marBottom w:val="0"/>
      <w:divBdr>
        <w:top w:val="none" w:sz="0" w:space="0" w:color="auto"/>
        <w:left w:val="none" w:sz="0" w:space="0" w:color="auto"/>
        <w:bottom w:val="none" w:sz="0" w:space="0" w:color="auto"/>
        <w:right w:val="none" w:sz="0" w:space="0" w:color="auto"/>
      </w:divBdr>
    </w:div>
    <w:div w:id="494686444">
      <w:bodyDiv w:val="1"/>
      <w:marLeft w:val="0"/>
      <w:marRight w:val="0"/>
      <w:marTop w:val="0"/>
      <w:marBottom w:val="0"/>
      <w:divBdr>
        <w:top w:val="none" w:sz="0" w:space="0" w:color="auto"/>
        <w:left w:val="none" w:sz="0" w:space="0" w:color="auto"/>
        <w:bottom w:val="none" w:sz="0" w:space="0" w:color="auto"/>
        <w:right w:val="none" w:sz="0" w:space="0" w:color="auto"/>
      </w:divBdr>
    </w:div>
    <w:div w:id="600577265">
      <w:bodyDiv w:val="1"/>
      <w:marLeft w:val="0"/>
      <w:marRight w:val="0"/>
      <w:marTop w:val="0"/>
      <w:marBottom w:val="0"/>
      <w:divBdr>
        <w:top w:val="none" w:sz="0" w:space="0" w:color="auto"/>
        <w:left w:val="none" w:sz="0" w:space="0" w:color="auto"/>
        <w:bottom w:val="none" w:sz="0" w:space="0" w:color="auto"/>
        <w:right w:val="none" w:sz="0" w:space="0" w:color="auto"/>
      </w:divBdr>
    </w:div>
    <w:div w:id="741685765">
      <w:bodyDiv w:val="1"/>
      <w:marLeft w:val="0"/>
      <w:marRight w:val="0"/>
      <w:marTop w:val="0"/>
      <w:marBottom w:val="0"/>
      <w:divBdr>
        <w:top w:val="none" w:sz="0" w:space="0" w:color="auto"/>
        <w:left w:val="none" w:sz="0" w:space="0" w:color="auto"/>
        <w:bottom w:val="none" w:sz="0" w:space="0" w:color="auto"/>
        <w:right w:val="none" w:sz="0" w:space="0" w:color="auto"/>
      </w:divBdr>
    </w:div>
    <w:div w:id="938373794">
      <w:bodyDiv w:val="1"/>
      <w:marLeft w:val="0"/>
      <w:marRight w:val="0"/>
      <w:marTop w:val="0"/>
      <w:marBottom w:val="0"/>
      <w:divBdr>
        <w:top w:val="none" w:sz="0" w:space="0" w:color="auto"/>
        <w:left w:val="none" w:sz="0" w:space="0" w:color="auto"/>
        <w:bottom w:val="none" w:sz="0" w:space="0" w:color="auto"/>
        <w:right w:val="none" w:sz="0" w:space="0" w:color="auto"/>
      </w:divBdr>
    </w:div>
    <w:div w:id="1248883544">
      <w:bodyDiv w:val="1"/>
      <w:marLeft w:val="0"/>
      <w:marRight w:val="0"/>
      <w:marTop w:val="0"/>
      <w:marBottom w:val="0"/>
      <w:divBdr>
        <w:top w:val="none" w:sz="0" w:space="0" w:color="auto"/>
        <w:left w:val="none" w:sz="0" w:space="0" w:color="auto"/>
        <w:bottom w:val="none" w:sz="0" w:space="0" w:color="auto"/>
        <w:right w:val="none" w:sz="0" w:space="0" w:color="auto"/>
      </w:divBdr>
    </w:div>
    <w:div w:id="1357806515">
      <w:bodyDiv w:val="1"/>
      <w:marLeft w:val="0"/>
      <w:marRight w:val="0"/>
      <w:marTop w:val="0"/>
      <w:marBottom w:val="0"/>
      <w:divBdr>
        <w:top w:val="none" w:sz="0" w:space="0" w:color="auto"/>
        <w:left w:val="none" w:sz="0" w:space="0" w:color="auto"/>
        <w:bottom w:val="none" w:sz="0" w:space="0" w:color="auto"/>
        <w:right w:val="none" w:sz="0" w:space="0" w:color="auto"/>
      </w:divBdr>
    </w:div>
    <w:div w:id="1547986546">
      <w:bodyDiv w:val="1"/>
      <w:marLeft w:val="0"/>
      <w:marRight w:val="0"/>
      <w:marTop w:val="0"/>
      <w:marBottom w:val="0"/>
      <w:divBdr>
        <w:top w:val="none" w:sz="0" w:space="0" w:color="auto"/>
        <w:left w:val="none" w:sz="0" w:space="0" w:color="auto"/>
        <w:bottom w:val="none" w:sz="0" w:space="0" w:color="auto"/>
        <w:right w:val="none" w:sz="0" w:space="0" w:color="auto"/>
      </w:divBdr>
    </w:div>
    <w:div w:id="1646163793">
      <w:bodyDiv w:val="1"/>
      <w:marLeft w:val="0"/>
      <w:marRight w:val="0"/>
      <w:marTop w:val="0"/>
      <w:marBottom w:val="0"/>
      <w:divBdr>
        <w:top w:val="none" w:sz="0" w:space="0" w:color="auto"/>
        <w:left w:val="none" w:sz="0" w:space="0" w:color="auto"/>
        <w:bottom w:val="none" w:sz="0" w:space="0" w:color="auto"/>
        <w:right w:val="none" w:sz="0" w:space="0" w:color="auto"/>
      </w:divBdr>
    </w:div>
    <w:div w:id="1702626456">
      <w:bodyDiv w:val="1"/>
      <w:marLeft w:val="0"/>
      <w:marRight w:val="0"/>
      <w:marTop w:val="0"/>
      <w:marBottom w:val="0"/>
      <w:divBdr>
        <w:top w:val="none" w:sz="0" w:space="0" w:color="auto"/>
        <w:left w:val="none" w:sz="0" w:space="0" w:color="auto"/>
        <w:bottom w:val="none" w:sz="0" w:space="0" w:color="auto"/>
        <w:right w:val="none" w:sz="0" w:space="0" w:color="auto"/>
      </w:divBdr>
    </w:div>
    <w:div w:id="1732802434">
      <w:bodyDiv w:val="1"/>
      <w:marLeft w:val="0"/>
      <w:marRight w:val="0"/>
      <w:marTop w:val="0"/>
      <w:marBottom w:val="0"/>
      <w:divBdr>
        <w:top w:val="none" w:sz="0" w:space="0" w:color="auto"/>
        <w:left w:val="none" w:sz="0" w:space="0" w:color="auto"/>
        <w:bottom w:val="none" w:sz="0" w:space="0" w:color="auto"/>
        <w:right w:val="none" w:sz="0" w:space="0" w:color="auto"/>
      </w:divBdr>
    </w:div>
    <w:div w:id="1740982718">
      <w:bodyDiv w:val="1"/>
      <w:marLeft w:val="0"/>
      <w:marRight w:val="0"/>
      <w:marTop w:val="0"/>
      <w:marBottom w:val="0"/>
      <w:divBdr>
        <w:top w:val="none" w:sz="0" w:space="0" w:color="auto"/>
        <w:left w:val="none" w:sz="0" w:space="0" w:color="auto"/>
        <w:bottom w:val="none" w:sz="0" w:space="0" w:color="auto"/>
        <w:right w:val="none" w:sz="0" w:space="0" w:color="auto"/>
      </w:divBdr>
    </w:div>
    <w:div w:id="1886746528">
      <w:bodyDiv w:val="1"/>
      <w:marLeft w:val="0"/>
      <w:marRight w:val="0"/>
      <w:marTop w:val="0"/>
      <w:marBottom w:val="0"/>
      <w:divBdr>
        <w:top w:val="none" w:sz="0" w:space="0" w:color="auto"/>
        <w:left w:val="none" w:sz="0" w:space="0" w:color="auto"/>
        <w:bottom w:val="none" w:sz="0" w:space="0" w:color="auto"/>
        <w:right w:val="none" w:sz="0" w:space="0" w:color="auto"/>
      </w:divBdr>
    </w:div>
    <w:div w:id="190745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ubayeva@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E5C20-51BD-4C5B-B12C-4BD9C00F4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10</Pages>
  <Words>2367</Words>
  <Characters>13494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2021-09-08T14:56:00Z</dcterms:created>
  <dcterms:modified xsi:type="dcterms:W3CDTF">2021-09-09T12:15:00Z</dcterms:modified>
</cp:coreProperties>
</file>